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93"/>
        <w:ind w:left="158" w:right="15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No. 1609 aprobado por la LXV Legislatura del Estado el 6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diciembre del 2023, publicado en el Periódico Oficial número 50 Sexta sección del 16 de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diciembre</w:t>
      </w:r>
      <w:r>
        <w:rPr>
          <w:rFonts w:ascii="Arial" w:hAnsi="Arial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2023.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158"/>
      </w:pPr>
      <w:r>
        <w:rPr/>
        <w:t>Ley</w:t>
      </w:r>
      <w:r>
        <w:rPr>
          <w:spacing w:val="10"/>
        </w:rPr>
        <w:t> </w:t>
      </w:r>
      <w:r>
        <w:rPr/>
        <w:t>publicada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Extra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Oaxaca,</w:t>
      </w:r>
      <w:r>
        <w:rPr>
          <w:spacing w:val="11"/>
        </w:rPr>
        <w:t> </w:t>
      </w:r>
      <w:r>
        <w:rPr/>
        <w:t>el</w:t>
      </w:r>
      <w:r>
        <w:rPr>
          <w:spacing w:val="16"/>
        </w:rPr>
        <w:t> </w:t>
      </w:r>
      <w:r>
        <w:rPr/>
        <w:t>lunes</w:t>
      </w:r>
      <w:r>
        <w:rPr>
          <w:spacing w:val="11"/>
        </w:rPr>
        <w:t> </w:t>
      </w:r>
      <w:r>
        <w:rPr/>
        <w:t>29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diciembre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LIC.</w:t>
      </w:r>
      <w:r>
        <w:rPr>
          <w:spacing w:val="13"/>
        </w:rPr>
        <w:t> </w:t>
      </w:r>
      <w:r>
        <w:rPr/>
        <w:t>JOSE</w:t>
      </w:r>
      <w:r>
        <w:rPr>
          <w:spacing w:val="15"/>
        </w:rPr>
        <w:t> </w:t>
      </w:r>
      <w:r>
        <w:rPr/>
        <w:t>MURAT,</w:t>
      </w:r>
      <w:r>
        <w:rPr>
          <w:spacing w:val="13"/>
        </w:rPr>
        <w:t> </w:t>
      </w:r>
      <w:r>
        <w:rPr/>
        <w:t>GOBERNADOR</w:t>
      </w:r>
      <w:r>
        <w:rPr>
          <w:spacing w:val="13"/>
        </w:rPr>
        <w:t> </w:t>
      </w:r>
      <w:r>
        <w:rPr/>
        <w:t>CONSTITUCIONAL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LIBRE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SOBERANO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 HACE</w:t>
      </w:r>
      <w:r>
        <w:rPr>
          <w:spacing w:val="-1"/>
        </w:rPr>
        <w:t> </w:t>
      </w:r>
      <w:r>
        <w:rPr/>
        <w:t>SABER</w:t>
      </w:r>
    </w:p>
    <w:p>
      <w:pPr>
        <w:pStyle w:val="BodyText"/>
      </w:pPr>
    </w:p>
    <w:p>
      <w:pPr>
        <w:pStyle w:val="BodyText"/>
        <w:spacing w:before="1"/>
        <w:ind w:left="158"/>
      </w:pP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HA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APROBAR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45"/>
      </w:pPr>
      <w:r>
        <w:rPr/>
        <w:t>DECRETO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242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18"/>
      </w:pPr>
      <w:r>
        <w:rPr/>
        <w:t>LA</w:t>
      </w:r>
      <w:r>
        <w:rPr>
          <w:spacing w:val="28"/>
        </w:rPr>
        <w:t> </w:t>
      </w:r>
      <w:r>
        <w:rPr/>
        <w:t>QUINCUAGESIMA</w:t>
      </w:r>
      <w:r>
        <w:rPr>
          <w:spacing w:val="28"/>
        </w:rPr>
        <w:t> </w:t>
      </w:r>
      <w:r>
        <w:rPr/>
        <w:t>SEPTIMA</w:t>
      </w:r>
      <w:r>
        <w:rPr>
          <w:spacing w:val="28"/>
        </w:rPr>
        <w:t> </w:t>
      </w:r>
      <w:r>
        <w:rPr/>
        <w:t>LEGISLATURA</w:t>
      </w:r>
      <w:r>
        <w:rPr>
          <w:spacing w:val="27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</w:t>
      </w:r>
      <w:r>
        <w:rPr>
          <w:spacing w:val="28"/>
        </w:rPr>
        <w:t> </w:t>
      </w:r>
      <w:r>
        <w:rPr/>
        <w:t>LIBRE</w:t>
      </w:r>
      <w:r>
        <w:rPr>
          <w:spacing w:val="28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DECRETA: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93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COORDINACION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FISCAL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</w:t>
      </w:r>
      <w:r>
        <w:rPr>
          <w:rFonts w:asci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EL ESTADO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ind w:left="3277" w:right="3278" w:firstLine="1"/>
      </w:pPr>
      <w:r>
        <w:rPr/>
        <w:t>CAPITULO PRIMERO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interés</w:t>
      </w:r>
      <w:r>
        <w:rPr>
          <w:spacing w:val="5"/>
        </w:rPr>
        <w:t> </w:t>
      </w:r>
      <w:r>
        <w:rPr/>
        <w:t>público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regula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relaciones</w:t>
      </w:r>
      <w:r>
        <w:rPr>
          <w:spacing w:val="5"/>
        </w:rPr>
        <w:t> </w:t>
      </w:r>
      <w:r>
        <w:rPr/>
        <w:t>fiscales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con sus Municipios y tiene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27" w:val="left" w:leader="none"/>
        </w:tabs>
        <w:spacing w:line="240" w:lineRule="auto" w:before="0" w:after="0"/>
        <w:ind w:left="158" w:right="162" w:firstLine="0"/>
        <w:jc w:val="both"/>
        <w:rPr>
          <w:sz w:val="22"/>
        </w:rPr>
      </w:pPr>
      <w:r>
        <w:rPr>
          <w:sz w:val="22"/>
        </w:rPr>
        <w:t>Coordinar el Sistema Fiscal del Estado y sus Municipios en torno a la coordinación fiscal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Establecer las reglas para la distribución de las Participaciones Fiscales Federales que</w:t>
      </w:r>
      <w:r>
        <w:rPr>
          <w:spacing w:val="1"/>
          <w:sz w:val="22"/>
        </w:rPr>
        <w:t> </w:t>
      </w:r>
      <w:r>
        <w:rPr>
          <w:sz w:val="22"/>
        </w:rPr>
        <w:t>correspondan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haciendas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5"/>
          <w:sz w:val="22"/>
        </w:rPr>
        <w:t> </w:t>
      </w:r>
      <w:r>
        <w:rPr>
          <w:sz w:val="22"/>
        </w:rPr>
        <w:t>municipales,</w:t>
      </w:r>
      <w:r>
        <w:rPr>
          <w:spacing w:val="-4"/>
          <w:sz w:val="22"/>
        </w:rPr>
        <w:t> </w:t>
      </w:r>
      <w:r>
        <w:rPr>
          <w:sz w:val="22"/>
        </w:rPr>
        <w:t>atendiendo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establece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respecto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Estados</w:t>
      </w:r>
      <w:r>
        <w:rPr>
          <w:spacing w:val="-14"/>
          <w:sz w:val="22"/>
        </w:rPr>
        <w:t> </w:t>
      </w:r>
      <w:r>
        <w:rPr>
          <w:sz w:val="22"/>
        </w:rPr>
        <w:t>Unidos</w:t>
      </w:r>
      <w:r>
        <w:rPr>
          <w:spacing w:val="-14"/>
          <w:sz w:val="22"/>
        </w:rPr>
        <w:t> </w:t>
      </w:r>
      <w:r>
        <w:rPr>
          <w:sz w:val="22"/>
        </w:rPr>
        <w:t>Mexicanos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Coordinación</w:t>
      </w:r>
      <w:r>
        <w:rPr>
          <w:spacing w:val="-59"/>
          <w:sz w:val="22"/>
        </w:rPr>
        <w:t> </w:t>
      </w:r>
      <w:r>
        <w:rPr>
          <w:sz w:val="22"/>
        </w:rPr>
        <w:t>Fiscal;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158" w:right="165" w:firstLine="0"/>
        <w:jc w:val="both"/>
        <w:rPr>
          <w:sz w:val="22"/>
        </w:rPr>
      </w:pPr>
      <w:r>
        <w:rPr>
          <w:sz w:val="22"/>
        </w:rPr>
        <w:t>Definir las bases que regulan los Fondos de Aportaciones Federales que corresponden a los</w:t>
      </w:r>
      <w:r>
        <w:rPr>
          <w:spacing w:val="-59"/>
          <w:sz w:val="22"/>
        </w:rPr>
        <w:t> </w:t>
      </w:r>
      <w:r>
        <w:rPr>
          <w:sz w:val="22"/>
        </w:rPr>
        <w:t>Municipios,</w:t>
      </w:r>
      <w:r>
        <w:rPr>
          <w:spacing w:val="-2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 Capítulo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158" w:right="156" w:firstLine="0"/>
        <w:jc w:val="both"/>
        <w:rPr>
          <w:sz w:val="22"/>
        </w:rPr>
      </w:pPr>
      <w:r>
        <w:rPr>
          <w:sz w:val="22"/>
        </w:rPr>
        <w:t>Transparentar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asignación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aplicación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Participaciones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Aportaciones</w:t>
      </w:r>
      <w:r>
        <w:rPr>
          <w:spacing w:val="-5"/>
          <w:sz w:val="22"/>
        </w:rPr>
        <w:t> </w:t>
      </w:r>
      <w:r>
        <w:rPr>
          <w:sz w:val="22"/>
        </w:rPr>
        <w:t>Federales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ministre</w:t>
      </w:r>
      <w:r>
        <w:rPr>
          <w:spacing w:val="-1"/>
          <w:sz w:val="22"/>
        </w:rPr>
        <w:t> </w:t>
      </w:r>
      <w:r>
        <w:rPr>
          <w:sz w:val="22"/>
        </w:rPr>
        <w:t>al Estado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26" w:footer="924" w:top="1960" w:bottom="1120" w:left="1260" w:right="1260"/>
          <w:pgNumType w:start="1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45" w:lineRule="auto" w:before="92" w:after="0"/>
        <w:ind w:left="442" w:right="161" w:hanging="285"/>
        <w:jc w:val="left"/>
        <w:rPr>
          <w:sz w:val="24"/>
        </w:rPr>
      </w:pPr>
      <w:r>
        <w:rPr>
          <w:sz w:val="22"/>
        </w:rPr>
        <w:t>Constituir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organismos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materia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coordinación</w:t>
      </w:r>
      <w:r>
        <w:rPr>
          <w:spacing w:val="36"/>
          <w:sz w:val="22"/>
        </w:rPr>
        <w:t> </w:t>
      </w:r>
      <w:r>
        <w:rPr>
          <w:sz w:val="22"/>
        </w:rPr>
        <w:t>fiscal,</w:t>
      </w:r>
      <w:r>
        <w:rPr>
          <w:spacing w:val="36"/>
          <w:sz w:val="22"/>
        </w:rPr>
        <w:t> </w:t>
      </w:r>
      <w:r>
        <w:rPr>
          <w:sz w:val="22"/>
        </w:rPr>
        <w:t>definir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6"/>
          <w:sz w:val="22"/>
        </w:rPr>
        <w:t> </w:t>
      </w:r>
      <w:r>
        <w:rPr>
          <w:sz w:val="22"/>
        </w:rPr>
        <w:t>organización,</w:t>
      </w:r>
      <w:r>
        <w:rPr>
          <w:spacing w:val="-59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y facultades.</w:t>
      </w:r>
    </w:p>
    <w:p>
      <w:pPr>
        <w:spacing w:before="15"/>
        <w:ind w:left="158" w:right="118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efectos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entenderá</w:t>
      </w:r>
      <w:r>
        <w:rPr>
          <w:spacing w:val="-1"/>
          <w:sz w:val="22"/>
        </w:rPr>
        <w:t> </w:t>
      </w:r>
      <w:r>
        <w:rPr>
          <w:sz w:val="22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56" w:hanging="427"/>
        <w:jc w:val="both"/>
        <w:rPr>
          <w:sz w:val="22"/>
        </w:rPr>
      </w:pPr>
      <w:r>
        <w:rPr>
          <w:sz w:val="22"/>
        </w:rPr>
        <w:t>Aportaciones: A los Fondos de Aportaciones Federales transferidos por la Federación por</w:t>
      </w:r>
      <w:r>
        <w:rPr>
          <w:spacing w:val="1"/>
          <w:sz w:val="22"/>
        </w:rPr>
        <w:t> </w:t>
      </w:r>
      <w:r>
        <w:rPr>
          <w:sz w:val="22"/>
        </w:rPr>
        <w:t>conducto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favor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Municipios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conformidad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Capítulo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Coordinación;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Congreso: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55" w:hanging="427"/>
        <w:jc w:val="both"/>
        <w:rPr>
          <w:sz w:val="22"/>
        </w:rPr>
      </w:pPr>
      <w:r>
        <w:rPr>
          <w:sz w:val="22"/>
        </w:rPr>
        <w:t>Decreto: Decreto que establece los porcentajes, fórmulas y variables utilizadas para la</w:t>
      </w:r>
      <w:r>
        <w:rPr>
          <w:spacing w:val="1"/>
          <w:sz w:val="22"/>
        </w:rPr>
        <w:t> </w:t>
      </w:r>
      <w:r>
        <w:rPr>
          <w:sz w:val="22"/>
        </w:rPr>
        <w:t>distribución de los fondos que integran las Participaciones a los Municipios en el 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57" w:hanging="427"/>
        <w:jc w:val="both"/>
        <w:rPr>
          <w:sz w:val="22"/>
        </w:rPr>
      </w:pPr>
      <w:r>
        <w:rPr>
          <w:sz w:val="22"/>
        </w:rPr>
        <w:t>Ejecutores de gasto local: A los Poderes Judicial, Órganos Autónomos por disposición</w:t>
      </w:r>
      <w:r>
        <w:rPr>
          <w:spacing w:val="1"/>
          <w:sz w:val="22"/>
        </w:rPr>
        <w:t> </w:t>
      </w:r>
      <w:r>
        <w:rPr>
          <w:sz w:val="22"/>
        </w:rPr>
        <w:t>Constitucional,</w:t>
      </w:r>
      <w:r>
        <w:rPr>
          <w:spacing w:val="-3"/>
          <w:sz w:val="22"/>
        </w:rPr>
        <w:t> </w:t>
      </w:r>
      <w:r>
        <w:rPr>
          <w:sz w:val="22"/>
        </w:rPr>
        <w:t>Dependencias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Entidades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asignen</w:t>
      </w:r>
      <w:r>
        <w:rPr>
          <w:spacing w:val="-1"/>
          <w:sz w:val="22"/>
        </w:rPr>
        <w:t> </w:t>
      </w:r>
      <w:r>
        <w:rPr>
          <w:sz w:val="22"/>
        </w:rPr>
        <w:t>recursos provenientes de Aportaciones;</w:t>
      </w:r>
    </w:p>
    <w:p>
      <w:pPr>
        <w:spacing w:before="0"/>
        <w:ind w:left="158" w:right="118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IV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Artículo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No. 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Sexta Sección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27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Coordinación: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Fiscal;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58" w:hanging="427"/>
        <w:jc w:val="both"/>
        <w:rPr>
          <w:sz w:val="22"/>
        </w:rPr>
      </w:pPr>
      <w:r>
        <w:rPr>
          <w:sz w:val="22"/>
        </w:rPr>
        <w:t>Municipio: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nivel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investido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personalidad</w:t>
      </w:r>
      <w:r>
        <w:rPr>
          <w:spacing w:val="-7"/>
          <w:sz w:val="22"/>
        </w:rPr>
        <w:t> </w:t>
      </w:r>
      <w:r>
        <w:rPr>
          <w:sz w:val="22"/>
        </w:rPr>
        <w:t>jurídica,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territorio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propios, autónomo en su régimen interior, con capacidad económica propia y con la libre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hacienda;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población</w:t>
      </w:r>
      <w:r>
        <w:rPr>
          <w:spacing w:val="-5"/>
          <w:sz w:val="22"/>
        </w:rPr>
        <w:t> </w:t>
      </w:r>
      <w:r>
        <w:rPr>
          <w:sz w:val="22"/>
        </w:rPr>
        <w:t>asentada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circunscripción</w:t>
      </w:r>
      <w:r>
        <w:rPr>
          <w:spacing w:val="-6"/>
          <w:sz w:val="22"/>
        </w:rPr>
        <w:t> </w:t>
      </w:r>
      <w:r>
        <w:rPr>
          <w:sz w:val="22"/>
        </w:rPr>
        <w:t>territorial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gobernado</w:t>
      </w:r>
      <w:r>
        <w:rPr>
          <w:spacing w:val="-1"/>
          <w:sz w:val="22"/>
        </w:rPr>
        <w:t> </w:t>
      </w:r>
      <w:r>
        <w:rPr>
          <w:sz w:val="22"/>
        </w:rPr>
        <w:t>por un Ayuntamiento;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162" w:hanging="427"/>
        <w:jc w:val="both"/>
        <w:rPr>
          <w:sz w:val="22"/>
        </w:rPr>
      </w:pPr>
      <w:r>
        <w:rPr>
          <w:sz w:val="22"/>
        </w:rPr>
        <w:t>Participaciones: A las Participaciones Federales que el Estado y los Municipios perciben de</w:t>
      </w:r>
      <w:r>
        <w:rPr>
          <w:spacing w:val="-59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Capítulos 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IV</w:t>
      </w:r>
      <w:r>
        <w:rPr>
          <w:spacing w:val="-1"/>
          <w:sz w:val="22"/>
        </w:rPr>
        <w:t> </w:t>
      </w:r>
      <w:r>
        <w:rPr>
          <w:sz w:val="22"/>
        </w:rPr>
        <w:t>de la 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61" w:hanging="427"/>
        <w:jc w:val="both"/>
        <w:rPr>
          <w:sz w:val="22"/>
        </w:rPr>
      </w:pP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Fiscalización: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1" w:after="0"/>
        <w:ind w:left="584" w:right="164" w:hanging="427"/>
        <w:jc w:val="both"/>
        <w:rPr>
          <w:sz w:val="22"/>
        </w:rPr>
      </w:pPr>
      <w:r>
        <w:rPr>
          <w:sz w:val="22"/>
        </w:rPr>
        <w:t>Participaciones:</w:t>
      </w:r>
      <w:r>
        <w:rPr>
          <w:spacing w:val="1"/>
          <w:sz w:val="22"/>
        </w:rPr>
        <w:t> </w:t>
      </w:r>
      <w:r>
        <w:rPr>
          <w:sz w:val="22"/>
        </w:rPr>
        <w:t>Participaciones</w:t>
      </w:r>
      <w:r>
        <w:rPr>
          <w:spacing w:val="1"/>
          <w:sz w:val="22"/>
        </w:rPr>
        <w:t> </w:t>
      </w:r>
      <w:r>
        <w:rPr>
          <w:sz w:val="22"/>
        </w:rPr>
        <w:t>Federales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reciban,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Capítulos I</w:t>
      </w:r>
      <w:r>
        <w:rPr>
          <w:spacing w:val="-2"/>
          <w:sz w:val="22"/>
        </w:rPr>
        <w:t> </w:t>
      </w:r>
      <w:r>
        <w:rPr>
          <w:sz w:val="22"/>
        </w:rPr>
        <w:t>al IV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1" w:after="0"/>
        <w:ind w:left="584" w:right="0" w:hanging="427"/>
        <w:jc w:val="left"/>
        <w:rPr>
          <w:sz w:val="22"/>
        </w:rPr>
      </w:pPr>
      <w:r>
        <w:rPr>
          <w:sz w:val="22"/>
        </w:rPr>
        <w:t>Periódico</w:t>
      </w:r>
      <w:r>
        <w:rPr>
          <w:spacing w:val="-2"/>
          <w:sz w:val="22"/>
        </w:rPr>
        <w:t> </w:t>
      </w:r>
      <w:r>
        <w:rPr>
          <w:sz w:val="22"/>
        </w:rPr>
        <w:t>Oficial:</w:t>
      </w:r>
      <w:r>
        <w:rPr>
          <w:spacing w:val="-2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0" w:after="0"/>
        <w:ind w:left="584" w:right="0" w:hanging="427"/>
        <w:jc w:val="left"/>
        <w:rPr>
          <w:sz w:val="22"/>
        </w:rPr>
      </w:pPr>
      <w:r>
        <w:rPr>
          <w:sz w:val="22"/>
        </w:rPr>
        <w:t>Secretaría: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2017)</w:t>
      </w:r>
    </w:p>
    <w:p>
      <w:pPr>
        <w:spacing w:before="0"/>
        <w:ind w:left="158" w:right="118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1470,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LXV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Legislatura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12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julio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2023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Estado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 30 Novena Sección,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fecha 29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julio del 2023)</w:t>
      </w:r>
    </w:p>
    <w:p>
      <w:pPr>
        <w:spacing w:after="0"/>
        <w:jc w:val="left"/>
        <w:rPr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3" w:lineRule="exact" w:before="93"/>
        <w:ind w:left="158"/>
        <w:jc w:val="both"/>
      </w:pPr>
      <w:r>
        <w:rPr/>
        <w:t>Secretaría: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ARTÍCULO 3.- </w:t>
      </w:r>
      <w:r>
        <w:rPr/>
        <w:t>Los Convenios de Coordinación y Colaboración a que se refiere la presente Ley,</w:t>
      </w:r>
      <w:r>
        <w:rPr>
          <w:spacing w:val="-59"/>
        </w:rPr>
        <w:t> </w:t>
      </w:r>
      <w:r>
        <w:rPr>
          <w:spacing w:val="-1"/>
        </w:rPr>
        <w:t>deberán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contar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aprobación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dos</w:t>
      </w:r>
      <w:r>
        <w:rPr>
          <w:spacing w:val="-15"/>
        </w:rPr>
        <w:t> </w:t>
      </w:r>
      <w:r>
        <w:rPr/>
        <w:t>terceras</w:t>
      </w:r>
      <w:r>
        <w:rPr>
          <w:spacing w:val="-13"/>
        </w:rPr>
        <w:t> </w:t>
      </w:r>
      <w:r>
        <w:rPr/>
        <w:t>partes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miembros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Ayuntamiento</w:t>
      </w:r>
      <w:r>
        <w:rPr>
          <w:spacing w:val="-59"/>
        </w:rPr>
        <w:t> </w:t>
      </w:r>
      <w:r>
        <w:rPr/>
        <w:t>cuando en dichos convenios se comprometa al Municipio por un plazo mayor al periodo del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y Colaboración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" w:after="0"/>
        <w:ind w:left="342" w:right="0" w:hanging="184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Ayuntamientos;</w:t>
      </w:r>
      <w:r>
        <w:rPr>
          <w:spacing w:val="-2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158" w:right="161" w:firstLine="0"/>
        <w:jc w:val="both"/>
        <w:rPr>
          <w:sz w:val="22"/>
        </w:rPr>
      </w:pPr>
      <w:r>
        <w:rPr>
          <w:sz w:val="22"/>
        </w:rPr>
        <w:t>Tratándose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6"/>
          <w:sz w:val="22"/>
        </w:rPr>
        <w:t> </w:t>
      </w:r>
      <w:r>
        <w:rPr>
          <w:sz w:val="22"/>
        </w:rPr>
        <w:t>Municipios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otros</w:t>
      </w:r>
      <w:r>
        <w:rPr>
          <w:spacing w:val="-6"/>
          <w:sz w:val="22"/>
        </w:rPr>
        <w:t> </w:t>
      </w:r>
      <w:r>
        <w:rPr>
          <w:sz w:val="22"/>
        </w:rPr>
        <w:t>Estados,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caso,</w:t>
      </w:r>
      <w:r>
        <w:rPr>
          <w:spacing w:val="-7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contar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aprobación de la Legislatura del Estado correspondiente y publicarse dicha autorización en el</w:t>
      </w:r>
      <w:r>
        <w:rPr>
          <w:spacing w:val="1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 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ARTÍCULO 4A.- </w:t>
      </w:r>
      <w:r>
        <w:rPr/>
        <w:t>Cuando los Municipios del Estado se hayan coordinado para el cobro de</w:t>
      </w:r>
      <w:r>
        <w:rPr>
          <w:spacing w:val="1"/>
        </w:rPr>
        <w:t> </w:t>
      </w:r>
      <w:r>
        <w:rPr/>
        <w:t>impuestos federales coordinados, deberán informar dentro de los primeros diez días de cada</w:t>
      </w:r>
      <w:r>
        <w:rPr>
          <w:spacing w:val="1"/>
        </w:rPr>
        <w:t> </w:t>
      </w:r>
      <w:r>
        <w:rPr/>
        <w:t>mes, sobre los ingresos recaudados, incluso los pagados en especie o en servicios, a la</w:t>
      </w:r>
      <w:r>
        <w:rPr>
          <w:spacing w:val="1"/>
        </w:rPr>
        <w:t> </w:t>
      </w:r>
      <w:r>
        <w:rPr/>
        <w:t>Secretaría, a fin de</w:t>
      </w:r>
      <w:r>
        <w:rPr>
          <w:spacing w:val="1"/>
        </w:rPr>
        <w:t> </w:t>
      </w:r>
      <w:r>
        <w:rPr/>
        <w:t>cumplir con la cuenta comprobada que</w:t>
      </w:r>
      <w:r>
        <w:rPr>
          <w:spacing w:val="1"/>
        </w:rPr>
        <w:t> </w:t>
      </w:r>
      <w:r>
        <w:rPr/>
        <w:t>mensualmente se</w:t>
      </w:r>
      <w:r>
        <w:rPr>
          <w:spacing w:val="1"/>
        </w:rPr>
        <w:t> </w:t>
      </w:r>
      <w:r>
        <w:rPr/>
        <w:t>remite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Hacienda</w:t>
      </w:r>
      <w:r>
        <w:rPr>
          <w:spacing w:val="-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58" w:right="157"/>
        <w:jc w:val="both"/>
      </w:pPr>
      <w:r>
        <w:rPr/>
        <w:t>Asimismo, las autoridades municipales estarán obligadas a mantener bajo resguardo y custodia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justificatoria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recaudados,</w:t>
      </w:r>
      <w:r>
        <w:rPr>
          <w:spacing w:val="-5"/>
        </w:rPr>
        <w:t> </w:t>
      </w:r>
      <w:r>
        <w:rPr/>
        <w:t>hasta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extingan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 fiscalización correspondientes.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782 aprobado el 10 de diciembre del 2017 y publicado 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CAPITULO</w:t>
      </w:r>
      <w:r>
        <w:rPr>
          <w:spacing w:val="-2"/>
        </w:rPr>
        <w:t> </w:t>
      </w:r>
      <w:r>
        <w:rPr/>
        <w:t>SEGUNDO</w:t>
      </w:r>
    </w:p>
    <w:p>
      <w:pPr>
        <w:spacing w:before="0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FEDERALES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MUNICIPIOS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ARTÍCULO 5.- </w:t>
      </w:r>
      <w:r>
        <w:rPr/>
        <w:t>Las Participaciones que percibe el Estado son las señaladas en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 de las cuales este distribuirá a los Municipios los siguientes porcentajes de las</w:t>
      </w:r>
      <w:r>
        <w:rPr>
          <w:spacing w:val="1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que perciba</w:t>
      </w:r>
      <w:r>
        <w:rPr>
          <w:spacing w:val="-1"/>
        </w:rPr>
        <w:t> </w:t>
      </w:r>
      <w:r>
        <w:rPr/>
        <w:t>en el ejercicio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1" w:right="0" w:hanging="184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21%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Participaciones;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2" w:right="0" w:hanging="24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100%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Fomento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158" w:right="162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20%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Participaciones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Impuestos</w:t>
      </w:r>
      <w:r>
        <w:rPr>
          <w:spacing w:val="-14"/>
          <w:sz w:val="22"/>
        </w:rPr>
        <w:t> </w:t>
      </w:r>
      <w:r>
        <w:rPr>
          <w:sz w:val="22"/>
        </w:rPr>
        <w:t>Especiales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4"/>
          <w:sz w:val="22"/>
        </w:rPr>
        <w:t> </w:t>
      </w:r>
      <w:r>
        <w:rPr>
          <w:sz w:val="22"/>
        </w:rPr>
        <w:t>Cerveza,</w:t>
      </w:r>
      <w:r>
        <w:rPr>
          <w:spacing w:val="-14"/>
          <w:sz w:val="22"/>
        </w:rPr>
        <w:t> </w:t>
      </w:r>
      <w:r>
        <w:rPr>
          <w:sz w:val="22"/>
        </w:rPr>
        <w:t>Bebidas</w:t>
      </w:r>
      <w:r>
        <w:rPr>
          <w:spacing w:val="-14"/>
          <w:sz w:val="22"/>
        </w:rPr>
        <w:t> </w:t>
      </w:r>
      <w:r>
        <w:rPr>
          <w:sz w:val="22"/>
        </w:rPr>
        <w:t>Refrescantes</w:t>
      </w:r>
      <w:r>
        <w:rPr>
          <w:spacing w:val="-59"/>
          <w:sz w:val="22"/>
        </w:rPr>
        <w:t> </w:t>
      </w:r>
      <w:r>
        <w:rPr>
          <w:sz w:val="22"/>
        </w:rPr>
        <w:t>con una Graduación Alcohólica de hasta 6° G. L., Alcohol, Bebidas Alcohólicas, y Tabacos</w:t>
      </w:r>
      <w:r>
        <w:rPr>
          <w:spacing w:val="1"/>
          <w:sz w:val="22"/>
        </w:rPr>
        <w:t> </w:t>
      </w:r>
      <w:r>
        <w:rPr>
          <w:sz w:val="22"/>
        </w:rPr>
        <w:t>Labrados;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93" w:after="0"/>
        <w:ind w:left="488" w:right="0" w:hanging="33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" w:after="0"/>
        <w:ind w:left="426" w:right="0" w:hanging="26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20%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Automóviles</w:t>
      </w:r>
      <w:r>
        <w:rPr>
          <w:spacing w:val="-1"/>
          <w:sz w:val="22"/>
        </w:rPr>
        <w:t> </w:t>
      </w:r>
      <w:r>
        <w:rPr>
          <w:sz w:val="22"/>
        </w:rPr>
        <w:t>Nuevos;</w:t>
      </w:r>
      <w:r>
        <w:rPr>
          <w:spacing w:val="3"/>
          <w:sz w:val="22"/>
        </w:rPr>
        <w:t> </w:t>
      </w:r>
      <w:r>
        <w:rPr>
          <w:sz w:val="22"/>
        </w:rPr>
        <w:t>y,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Compensación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Impuesto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Automóviles</w:t>
      </w:r>
      <w:r>
        <w:rPr>
          <w:spacing w:val="-1"/>
          <w:sz w:val="22"/>
        </w:rPr>
        <w:t> </w:t>
      </w:r>
      <w:r>
        <w:rPr>
          <w:sz w:val="22"/>
        </w:rPr>
        <w:t>Nuevos;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20%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Fiscalización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Recaudación;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08" w:val="left" w:leader="none"/>
        </w:tabs>
        <w:spacing w:line="240" w:lineRule="auto" w:before="0" w:after="0"/>
        <w:ind w:left="158" w:right="159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20%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Recaudación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Impuesto</w:t>
      </w:r>
      <w:r>
        <w:rPr>
          <w:spacing w:val="-5"/>
          <w:sz w:val="22"/>
        </w:rPr>
        <w:t> </w:t>
      </w:r>
      <w:r>
        <w:rPr>
          <w:sz w:val="22"/>
        </w:rPr>
        <w:t>Especial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Producción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Venta</w:t>
      </w:r>
      <w:r>
        <w:rPr>
          <w:spacing w:val="-58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de Gasolina y Diesel;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60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Compensación;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" w:after="0"/>
        <w:ind w:left="158" w:right="160" w:firstLine="0"/>
        <w:jc w:val="both"/>
        <w:rPr>
          <w:sz w:val="22"/>
        </w:rPr>
      </w:pPr>
      <w:r>
        <w:rPr>
          <w:sz w:val="22"/>
        </w:rPr>
        <w:t>El 100% de la recaudación que se obtenga del Impuesto sobre la Renta que efectivamente</w:t>
      </w:r>
      <w:r>
        <w:rPr>
          <w:spacing w:val="1"/>
          <w:sz w:val="22"/>
        </w:rPr>
        <w:t> </w:t>
      </w:r>
      <w:r>
        <w:rPr>
          <w:sz w:val="22"/>
        </w:rPr>
        <w:t>enteren los Municipios a la Federación correspondiente al salario del personal que preste o</w:t>
      </w:r>
      <w:r>
        <w:rPr>
          <w:spacing w:val="1"/>
          <w:sz w:val="22"/>
        </w:rPr>
        <w:t> </w:t>
      </w:r>
      <w:r>
        <w:rPr>
          <w:sz w:val="22"/>
        </w:rPr>
        <w:t>desempeñe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subordinado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14"/>
          <w:sz w:val="22"/>
        </w:rPr>
        <w:t> </w:t>
      </w:r>
      <w:r>
        <w:rPr>
          <w:sz w:val="22"/>
        </w:rPr>
        <w:t>paramunicipales,</w:t>
      </w:r>
      <w:r>
        <w:rPr>
          <w:spacing w:val="-14"/>
          <w:sz w:val="22"/>
        </w:rPr>
        <w:t> </w:t>
      </w:r>
      <w:r>
        <w:rPr>
          <w:sz w:val="22"/>
        </w:rPr>
        <w:t>siempre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salario</w:t>
      </w:r>
      <w:r>
        <w:rPr>
          <w:spacing w:val="-14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efectivamente</w:t>
      </w:r>
      <w:r>
        <w:rPr>
          <w:spacing w:val="-13"/>
          <w:sz w:val="22"/>
        </w:rPr>
        <w:t> </w:t>
      </w:r>
      <w:r>
        <w:rPr>
          <w:sz w:val="22"/>
        </w:rPr>
        <w:t>pagado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Municipios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 Participaciones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otros ingresos</w:t>
      </w:r>
      <w:r>
        <w:rPr>
          <w:spacing w:val="-1"/>
          <w:sz w:val="22"/>
        </w:rPr>
        <w:t> </w:t>
      </w:r>
      <w:r>
        <w:rPr>
          <w:sz w:val="22"/>
        </w:rPr>
        <w:t>municipales,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0" w:after="0"/>
        <w:ind w:left="488" w:right="0" w:hanging="331"/>
        <w:jc w:val="both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Coordinación,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proporciones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disponga.</w:t>
      </w:r>
    </w:p>
    <w:p>
      <w:pPr>
        <w:pStyle w:val="BodyText"/>
      </w:pPr>
    </w:p>
    <w:p>
      <w:pPr>
        <w:pStyle w:val="BodyText"/>
        <w:spacing w:before="1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directamente de</w:t>
      </w:r>
      <w:r>
        <w:rPr>
          <w:spacing w:val="1"/>
        </w:rPr>
        <w:t> </w:t>
      </w:r>
      <w:r>
        <w:rPr/>
        <w:t>la Federación las relativas al artículo 2º-A fracciones</w:t>
      </w:r>
      <w:r>
        <w:rPr>
          <w:spacing w:val="1"/>
        </w:rPr>
        <w:t> </w:t>
      </w:r>
      <w:r>
        <w:rPr/>
        <w:t>I y II de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6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/>
        <w:t>sea</w:t>
      </w:r>
      <w:r>
        <w:rPr>
          <w:spacing w:val="-14"/>
        </w:rPr>
        <w:t> </w:t>
      </w:r>
      <w:r>
        <w:rPr/>
        <w:t>aplicable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monto</w:t>
      </w:r>
      <w:r>
        <w:rPr>
          <w:spacing w:val="-14"/>
        </w:rPr>
        <w:t> </w:t>
      </w:r>
      <w:r>
        <w:rPr/>
        <w:t>garantizado</w:t>
      </w:r>
      <w:r>
        <w:rPr>
          <w:spacing w:val="-14"/>
        </w:rPr>
        <w:t> </w:t>
      </w:r>
      <w:r>
        <w:rPr/>
        <w:t>pagado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2013,</w:t>
      </w:r>
      <w:r>
        <w:rPr>
          <w:spacing w:val="-14"/>
        </w:rPr>
        <w:t> </w:t>
      </w:r>
      <w:r>
        <w:rPr/>
        <w:t>dado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conocer</w:t>
      </w:r>
      <w:r>
        <w:rPr>
          <w:spacing w:val="-14"/>
        </w:rPr>
        <w:t> </w:t>
      </w:r>
      <w:r>
        <w:rPr/>
        <w:t>mediante</w:t>
      </w:r>
      <w:r>
        <w:rPr>
          <w:spacing w:val="-58"/>
        </w:rPr>
        <w:t> </w:t>
      </w:r>
      <w:r>
        <w:rPr/>
        <w:t>Decreto anual por el que se establecen los Porcentajes, Fórmulas y Variables utilizadas para la</w:t>
      </w:r>
      <w:r>
        <w:rPr>
          <w:spacing w:val="1"/>
        </w:rPr>
        <w:t> </w:t>
      </w:r>
      <w:r>
        <w:rPr/>
        <w:t>Distribución de los Fondos que integran las Participaciones a los Municipios del Estado de</w:t>
      </w:r>
      <w:r>
        <w:rPr>
          <w:spacing w:val="1"/>
        </w:rPr>
        <w:t> </w:t>
      </w:r>
      <w:r>
        <w:rPr/>
        <w:t>Oaxaca del ejercicio que corresponda, respecto a los fondos establecidos en las fracciones I, II,</w:t>
      </w:r>
      <w:r>
        <w:rPr>
          <w:spacing w:val="1"/>
        </w:rPr>
        <w:t> </w:t>
      </w:r>
      <w:r>
        <w:rPr/>
        <w:t>III,</w:t>
      </w:r>
      <w:r>
        <w:rPr>
          <w:spacing w:val="-3"/>
        </w:rPr>
        <w:t> </w:t>
      </w:r>
      <w:r>
        <w:rPr/>
        <w:t>V,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VII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mensual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distribuir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fondo,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obtenga de dividir entre doce la cantidad total que cada municipio recibió por los mismos</w:t>
      </w:r>
      <w:r>
        <w:rPr>
          <w:spacing w:val="1"/>
        </w:rPr>
        <w:t> </w:t>
      </w:r>
      <w:r>
        <w:rPr/>
        <w:t>conceptos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2013.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ello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operación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realice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fondos a</w:t>
      </w:r>
      <w:r>
        <w:rPr>
          <w:spacing w:val="-2"/>
        </w:rPr>
        <w:t> </w:t>
      </w:r>
      <w:r>
        <w:rPr/>
        <w:t>que se refieren</w:t>
      </w:r>
      <w:r>
        <w:rPr>
          <w:spacing w:val="-2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párrafo.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En el supuesto de que la entidad federativa reciba recursos correspondientes al Fondo de</w:t>
      </w:r>
      <w:r>
        <w:rPr>
          <w:spacing w:val="1"/>
        </w:rPr>
        <w:t> </w:t>
      </w:r>
      <w:r>
        <w:rPr/>
        <w:t>Estabilización de los Ingresos de las Entidades Federativas (FEIEF), destinados a compensar la</w:t>
      </w:r>
      <w:r>
        <w:rPr>
          <w:spacing w:val="-59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 Federal Participable, con respecto a lo estimado en la Ley de Ingresos de la</w:t>
      </w:r>
      <w:r>
        <w:rPr>
          <w:spacing w:val="1"/>
        </w:rPr>
        <w:t> </w:t>
      </w:r>
      <w:r>
        <w:rPr/>
        <w:t>Federación,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Fondos</w:t>
      </w:r>
      <w:r>
        <w:rPr>
          <w:spacing w:val="-7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8"/>
        </w:rPr>
        <w:t> </w:t>
      </w:r>
      <w:r>
        <w:rPr/>
        <w:t>I,</w:t>
      </w:r>
      <w:r>
        <w:rPr>
          <w:spacing w:val="-8"/>
        </w:rPr>
        <w:t> </w:t>
      </w:r>
      <w:r>
        <w:rPr/>
        <w:t>II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VII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artículo,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se</w:t>
      </w:r>
      <w:r>
        <w:rPr>
          <w:spacing w:val="-5"/>
        </w:rPr>
        <w:t> </w:t>
      </w:r>
      <w:r>
        <w:rPr/>
        <w:t>realizará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coeficientes</w:t>
      </w:r>
      <w:r>
        <w:rPr>
          <w:spacing w:val="-4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Fondo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Participaciones,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6, 6D</w:t>
      </w:r>
      <w:r>
        <w:rPr>
          <w:spacing w:val="-1"/>
        </w:rPr>
        <w:t> </w:t>
      </w:r>
      <w:r>
        <w:rPr/>
        <w:t>y 7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3"/>
        </w:rPr>
      </w:pPr>
    </w:p>
    <w:p>
      <w:pPr>
        <w:spacing w:before="95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spacing w:before="0"/>
        <w:ind w:left="158" w:right="15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1806, aprobado por la LXIV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52 Segunda Sección, de fecha 26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94"/>
        <w:ind w:left="158" w:right="1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754, aprobado por la LXV Legislatura del Estado el 14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58" w:right="15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 6</w:t>
      </w:r>
      <w:r>
        <w:rPr/>
        <w:t>.- El Fondo General de Participaciones se constituirá con el 21% de la recaudación</w:t>
      </w:r>
      <w:r>
        <w:rPr>
          <w:spacing w:val="-59"/>
        </w:rPr>
        <w:t> </w:t>
      </w:r>
      <w:r>
        <w:rPr/>
        <w:t>federal participable que obtenga la federación en un ejercicio, y se distribuirá a los Municipios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 siguiente:</w:t>
      </w:r>
    </w:p>
    <w:p>
      <w:pPr>
        <w:pStyle w:val="BodyText"/>
      </w:pP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0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ΔFGP</w:t>
      </w:r>
      <w:r>
        <w:rPr>
          <w:w w:val="95"/>
          <w:vertAlign w:val="subscript"/>
        </w:rPr>
        <w:t>13,t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5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3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15.220001pt;margin-top:14.33078pt;width:35.1pt;height:.1pt;mso-position-horizontal-relative:page;mso-position-vertical-relative:paragraph;z-index:-15728640;mso-wrap-distance-left:0;mso-wrap-distance-right:0" coordorigin="2304,287" coordsize="702,0" path="m2304,287l3006,287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71576pt;width:42.9pt;height:.1pt;mso-position-horizontal-relative:page;mso-position-vertical-relative:paragraph;z-index:-15728128;mso-wrap-distance-left:0;mso-wrap-distance-right:0" coordorigin="2253,283" coordsize="858,0" path="m2253,283l3110,283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867" w:val="left" w:leader="none"/>
        </w:tabs>
        <w:spacing w:line="360" w:lineRule="auto"/>
        <w:ind w:left="868" w:right="367" w:hanging="710"/>
      </w:pPr>
      <w:r>
        <w:rPr/>
        <w:t>C</w:t>
      </w:r>
      <w:r>
        <w:rPr>
          <w:vertAlign w:val="subscript"/>
        </w:rPr>
        <w:t>i,t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  <w:tab/>
        <w:t>Monto</w:t>
      </w:r>
      <w:r>
        <w:rPr>
          <w:spacing w:val="52"/>
          <w:vertAlign w:val="baseline"/>
        </w:rPr>
        <w:t> </w:t>
      </w:r>
      <w:r>
        <w:rPr>
          <w:vertAlign w:val="baseline"/>
        </w:rPr>
        <w:t>de</w:t>
      </w:r>
      <w:r>
        <w:rPr>
          <w:spacing w:val="52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49"/>
          <w:vertAlign w:val="baseline"/>
        </w:rPr>
        <w:t> </w:t>
      </w:r>
      <w:r>
        <w:rPr>
          <w:vertAlign w:val="baseline"/>
        </w:rPr>
        <w:t>que</w:t>
      </w:r>
      <w:r>
        <w:rPr>
          <w:spacing w:val="52"/>
          <w:vertAlign w:val="baseline"/>
        </w:rPr>
        <w:t> </w:t>
      </w:r>
      <w:r>
        <w:rPr>
          <w:vertAlign w:val="baseline"/>
        </w:rPr>
        <w:t>del</w:t>
      </w:r>
      <w:r>
        <w:rPr>
          <w:spacing w:val="54"/>
          <w:vertAlign w:val="baseline"/>
        </w:rPr>
        <w:t> </w:t>
      </w:r>
      <w:r>
        <w:rPr>
          <w:vertAlign w:val="baseline"/>
        </w:rPr>
        <w:t>Fondo</w:t>
      </w:r>
      <w:r>
        <w:rPr>
          <w:spacing w:val="5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51"/>
          <w:vertAlign w:val="baseline"/>
        </w:rPr>
        <w:t> </w:t>
      </w:r>
      <w:r>
        <w:rPr>
          <w:vertAlign w:val="baseline"/>
        </w:rPr>
        <w:t>de</w:t>
      </w:r>
      <w:r>
        <w:rPr>
          <w:spacing w:val="52"/>
          <w:vertAlign w:val="baseline"/>
        </w:rPr>
        <w:t> </w:t>
      </w:r>
      <w:r>
        <w:rPr>
          <w:vertAlign w:val="baseline"/>
        </w:rPr>
        <w:t>Participaciones,</w:t>
      </w:r>
      <w:r>
        <w:rPr>
          <w:spacing w:val="49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50"/>
          <w:vertAlign w:val="baseline"/>
        </w:rPr>
        <w:t> </w:t>
      </w:r>
      <w:r>
        <w:rPr>
          <w:vertAlign w:val="baseline"/>
        </w:rPr>
        <w:t>al</w:t>
      </w:r>
      <w:r>
        <w:rPr>
          <w:spacing w:val="-58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 cálculo.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868" w:hanging="710"/>
      </w:pPr>
      <w:r>
        <w:rPr/>
        <w:t>CM1</w:t>
      </w:r>
      <w:r>
        <w:rPr>
          <w:spacing w:val="42"/>
        </w:rPr>
        <w:t> </w:t>
      </w:r>
      <w:r>
        <w:rPr>
          <w:vertAlign w:val="subscript"/>
        </w:rPr>
        <w:t>i,t</w:t>
      </w:r>
      <w:r>
        <w:rPr>
          <w:spacing w:val="13"/>
          <w:vertAlign w:val="baseline"/>
        </w:rPr>
        <w:t> </w:t>
      </w:r>
      <w:r>
        <w:rPr>
          <w:vertAlign w:val="baseline"/>
        </w:rPr>
        <w:t>y</w:t>
      </w:r>
      <w:r>
        <w:rPr>
          <w:spacing w:val="14"/>
          <w:vertAlign w:val="baseline"/>
        </w:rPr>
        <w:t> </w:t>
      </w:r>
      <w:r>
        <w:rPr>
          <w:vertAlign w:val="baseline"/>
        </w:rPr>
        <w:t>CM2</w:t>
      </w:r>
      <w:r>
        <w:rPr>
          <w:spacing w:val="13"/>
          <w:vertAlign w:val="baseline"/>
        </w:rPr>
        <w:t> </w:t>
      </w:r>
      <w:r>
        <w:rPr>
          <w:vertAlign w:val="subscript"/>
        </w:rPr>
        <w:t>i,t</w:t>
      </w:r>
      <w:r>
        <w:rPr>
          <w:spacing w:val="14"/>
          <w:vertAlign w:val="baseline"/>
        </w:rPr>
        <w:t> </w:t>
      </w:r>
      <w:r>
        <w:rPr>
          <w:vertAlign w:val="baseline"/>
        </w:rPr>
        <w:t>=</w:t>
      </w:r>
      <w:r>
        <w:rPr>
          <w:spacing w:val="13"/>
          <w:vertAlign w:val="baseline"/>
        </w:rPr>
        <w:t> </w:t>
      </w:r>
      <w:r>
        <w:rPr>
          <w:vertAlign w:val="baseline"/>
        </w:rPr>
        <w:t>Coeficientes</w:t>
      </w:r>
      <w:r>
        <w:rPr>
          <w:spacing w:val="12"/>
          <w:vertAlign w:val="baseline"/>
        </w:rPr>
        <w:t> </w:t>
      </w:r>
      <w:r>
        <w:rPr>
          <w:vertAlign w:val="baseline"/>
        </w:rPr>
        <w:t>de</w:t>
      </w:r>
      <w:r>
        <w:rPr>
          <w:spacing w:val="14"/>
          <w:vertAlign w:val="baseline"/>
        </w:rPr>
        <w:t> </w:t>
      </w:r>
      <w:r>
        <w:rPr>
          <w:vertAlign w:val="baseline"/>
        </w:rPr>
        <w:t>distribución</w:t>
      </w:r>
      <w:r>
        <w:rPr>
          <w:spacing w:val="16"/>
          <w:vertAlign w:val="baseline"/>
        </w:rPr>
        <w:t> </w:t>
      </w:r>
      <w:r>
        <w:rPr>
          <w:vertAlign w:val="baseline"/>
        </w:rPr>
        <w:t>del</w:t>
      </w:r>
      <w:r>
        <w:rPr>
          <w:spacing w:val="14"/>
          <w:vertAlign w:val="baseline"/>
        </w:rPr>
        <w:t> </w:t>
      </w:r>
      <w:r>
        <w:rPr>
          <w:vertAlign w:val="baseline"/>
        </w:rPr>
        <w:t>crecimiento</w:t>
      </w:r>
      <w:r>
        <w:rPr>
          <w:spacing w:val="14"/>
          <w:vertAlign w:val="baseline"/>
        </w:rPr>
        <w:t> </w:t>
      </w:r>
      <w:r>
        <w:rPr>
          <w:vertAlign w:val="baseline"/>
        </w:rPr>
        <w:t>del</w:t>
      </w:r>
      <w:r>
        <w:rPr>
          <w:spacing w:val="13"/>
          <w:vertAlign w:val="baseline"/>
        </w:rPr>
        <w:t> </w:t>
      </w:r>
      <w:r>
        <w:rPr>
          <w:vertAlign w:val="baseline"/>
        </w:rPr>
        <w:t>Fondo</w:t>
      </w:r>
      <w:r>
        <w:rPr>
          <w:spacing w:val="14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3"/>
          <w:vertAlign w:val="baseline"/>
        </w:rPr>
        <w:t> </w:t>
      </w:r>
      <w:r>
        <w:rPr>
          <w:vertAlign w:val="baseline"/>
        </w:rPr>
        <w:t>de</w:t>
      </w:r>
      <w:r>
        <w:rPr>
          <w:spacing w:val="-59"/>
          <w:vertAlign w:val="baseline"/>
        </w:rPr>
        <w:t> </w:t>
      </w:r>
      <w:r>
        <w:rPr>
          <w:vertAlign w:val="baseline"/>
        </w:rPr>
        <w:t>Participaciones del Municipio i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 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160" w:hanging="710"/>
      </w:pPr>
      <w:r>
        <w:rPr/>
        <w:t>C</w:t>
      </w:r>
      <w:r>
        <w:rPr>
          <w:spacing w:val="-2"/>
        </w:rPr>
        <w:t> </w:t>
      </w:r>
      <w:r>
        <w:rPr>
          <w:vertAlign w:val="subscript"/>
        </w:rPr>
        <w:t>i,13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11"/>
          <w:vertAlign w:val="baseline"/>
        </w:rPr>
        <w:t> </w:t>
      </w:r>
      <w:r>
        <w:rPr>
          <w:vertAlign w:val="baseline"/>
        </w:rPr>
        <w:t>La</w:t>
      </w:r>
      <w:r>
        <w:rPr>
          <w:spacing w:val="3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3"/>
          <w:vertAlign w:val="baseline"/>
        </w:rPr>
        <w:t> </w:t>
      </w:r>
      <w:r>
        <w:rPr>
          <w:vertAlign w:val="baseline"/>
        </w:rPr>
        <w:t>del</w:t>
      </w:r>
      <w:r>
        <w:rPr>
          <w:spacing w:val="2"/>
          <w:vertAlign w:val="baseline"/>
        </w:rPr>
        <w:t> </w:t>
      </w:r>
      <w:r>
        <w:rPr>
          <w:vertAlign w:val="baseline"/>
        </w:rPr>
        <w:t>Fondo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3"/>
          <w:vertAlign w:val="baseline"/>
        </w:rPr>
        <w:t> </w:t>
      </w:r>
      <w:r>
        <w:rPr>
          <w:vertAlign w:val="baseline"/>
        </w:rPr>
        <w:t>que</w:t>
      </w:r>
      <w:r>
        <w:rPr>
          <w:spacing w:val="2"/>
          <w:vertAlign w:val="baseline"/>
        </w:rPr>
        <w:t> </w:t>
      </w:r>
      <w:r>
        <w:rPr>
          <w:vertAlign w:val="baseline"/>
        </w:rPr>
        <w:t>se refiere</w:t>
      </w:r>
      <w:r>
        <w:rPr>
          <w:spacing w:val="2"/>
          <w:vertAlign w:val="baseline"/>
        </w:rPr>
        <w:t> </w:t>
      </w:r>
      <w:r>
        <w:rPr>
          <w:vertAlign w:val="baseline"/>
        </w:rPr>
        <w:t>este artículo</w:t>
      </w:r>
      <w:r>
        <w:rPr>
          <w:spacing w:val="2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2"/>
          <w:vertAlign w:val="baseline"/>
        </w:rPr>
        <w:t> </w:t>
      </w:r>
      <w:r>
        <w:rPr>
          <w:vertAlign w:val="baseline"/>
        </w:rPr>
        <w:t>recibió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58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hanging="710"/>
      </w:pPr>
      <w:r>
        <w:rPr/>
        <w:t>ΔFGP</w:t>
      </w:r>
      <w:r>
        <w:rPr>
          <w:vertAlign w:val="subscript"/>
        </w:rPr>
        <w:t>13,t</w:t>
      </w:r>
      <w:r>
        <w:rPr>
          <w:spacing w:val="-10"/>
          <w:vertAlign w:val="baseline"/>
        </w:rPr>
        <w:t> </w:t>
      </w:r>
      <w:r>
        <w:rPr>
          <w:vertAlign w:val="baseline"/>
        </w:rPr>
        <w:t>=</w:t>
      </w:r>
      <w:r>
        <w:rPr>
          <w:spacing w:val="-12"/>
          <w:vertAlign w:val="baseline"/>
        </w:rPr>
        <w:t> </w:t>
      </w:r>
      <w:r>
        <w:rPr>
          <w:vertAlign w:val="baseline"/>
        </w:rPr>
        <w:t>Crecimiento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9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2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Participaciones,</w:t>
      </w:r>
      <w:r>
        <w:rPr>
          <w:spacing w:val="-11"/>
          <w:vertAlign w:val="baseline"/>
        </w:rPr>
        <w:t> </w:t>
      </w:r>
      <w:r>
        <w:rPr>
          <w:vertAlign w:val="baseline"/>
        </w:rPr>
        <w:t>del</w:t>
      </w:r>
      <w:r>
        <w:rPr>
          <w:spacing w:val="-1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1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2"/>
          <w:vertAlign w:val="baseline"/>
        </w:rPr>
        <w:t> </w:t>
      </w:r>
      <w:r>
        <w:rPr>
          <w:vertAlign w:val="baseline"/>
        </w:rPr>
        <w:t>el</w:t>
      </w:r>
      <w:r>
        <w:rPr>
          <w:spacing w:val="-58"/>
          <w:vertAlign w:val="baseline"/>
        </w:rPr>
        <w:t> </w:t>
      </w:r>
      <w:r>
        <w:rPr>
          <w:vertAlign w:val="baseline"/>
        </w:rPr>
        <w:t>cálculo respecto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 de Participaciones</w:t>
      </w:r>
      <w:r>
        <w:rPr>
          <w:spacing w:val="2"/>
          <w:vertAlign w:val="baseline"/>
        </w:rPr>
        <w:t> </w:t>
      </w:r>
      <w:r>
        <w:rPr>
          <w:vertAlign w:val="baseline"/>
        </w:rPr>
        <w:t>2013.</w:t>
      </w:r>
    </w:p>
    <w:p>
      <w:pPr>
        <w:spacing w:after="0" w:line="360" w:lineRule="auto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868" w:right="367" w:hanging="710"/>
        <w:jc w:val="both"/>
      </w:pPr>
      <w:r>
        <w:rPr/>
        <w:t>NHi= Número de Habitantes del Municipio i. de acuerdo con la última información que hubiere</w:t>
      </w:r>
      <w:r>
        <w:rPr>
          <w:spacing w:val="-59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/>
        <w:ind w:left="158" w:right="2436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208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3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segundo</w:t>
      </w:r>
      <w:r>
        <w:rPr>
          <w:spacing w:val="-59"/>
        </w:rPr>
        <w:t> </w:t>
      </w:r>
      <w:r>
        <w:rPr/>
        <w:t>ejercicio inmediato anterior en relación con el ejercicio para el que se efectúa el cálculo de las</w:t>
      </w:r>
      <w:r>
        <w:rPr>
          <w:spacing w:val="1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162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</w:p>
    <w:p>
      <w:pPr>
        <w:spacing w:after="0" w:line="360" w:lineRule="auto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158" w:right="160"/>
      </w:pPr>
      <w:r>
        <w:rPr/>
        <w:t>dicha</w:t>
      </w:r>
      <w:r>
        <w:rPr>
          <w:spacing w:val="2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3"/>
        </w:rPr>
        <w:t> </w:t>
      </w:r>
      <w:r>
        <w:rPr/>
        <w:t>Pública</w:t>
      </w:r>
      <w:r>
        <w:rPr>
          <w:spacing w:val="3"/>
        </w:rPr>
        <w:t> </w:t>
      </w:r>
      <w:r>
        <w:rPr/>
        <w:t>Municipal,</w:t>
      </w:r>
      <w:r>
        <w:rPr>
          <w:spacing w:val="4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informes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entreguen</w:t>
      </w:r>
      <w:r>
        <w:rPr>
          <w:spacing w:val="4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6A.-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Impuestos</w:t>
      </w:r>
      <w:r>
        <w:rPr>
          <w:spacing w:val="-13"/>
        </w:rPr>
        <w:t> </w:t>
      </w:r>
      <w:r>
        <w:rPr/>
        <w:t>Especiales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Producción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constituirá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20%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recaudación</w:t>
      </w:r>
      <w:r>
        <w:rPr>
          <w:spacing w:val="-4"/>
        </w:rPr>
        <w:t> </w:t>
      </w:r>
      <w:r>
        <w:rPr/>
        <w:t>federal</w:t>
      </w:r>
      <w:r>
        <w:rPr>
          <w:spacing w:val="-6"/>
        </w:rPr>
        <w:t> </w:t>
      </w:r>
      <w:r>
        <w:rPr/>
        <w:t>participable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obtenga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ejercicio,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</w:t>
      </w:r>
      <w:r>
        <w:rPr>
          <w:spacing w:val="-4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conforme</w:t>
      </w:r>
      <w:r>
        <w:rPr>
          <w:spacing w:val="-1"/>
        </w:rPr>
        <w:t> </w:t>
      </w:r>
      <w:r>
        <w:rPr/>
        <w:t>a la formula siguiente:</w:t>
      </w:r>
    </w:p>
    <w:p>
      <w:pPr>
        <w:pStyle w:val="BodyText"/>
        <w:spacing w:line="253" w:lineRule="exac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ΔFIEPS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1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spacing w:before="128"/>
        <w:ind w:left="1199"/>
      </w:pPr>
      <w:r>
        <w:rPr/>
        <w:t>NH</w:t>
      </w:r>
      <w:r>
        <w:rPr>
          <w:vertAlign w:val="subscript"/>
        </w:rPr>
        <w:t>i</w:t>
      </w:r>
    </w:p>
    <w:p>
      <w:pPr>
        <w:pStyle w:val="BodyText"/>
        <w:spacing w:before="126"/>
        <w:ind w:left="158"/>
      </w:pPr>
      <w:r>
        <w:rPr/>
        <w:pict>
          <v:line style="position:absolute;mso-position-horizontal-relative:page;mso-position-vertical-relative:paragraph;z-index:15730176" from="115.220001pt,14.31371pt" to="150.277882pt,14.31371pt" stroked="true" strokeweight=".44226pt" strokecolor="#000000">
            <v:stroke dashstyle="solid"/>
            <w10:wrap type="none"/>
          </v:line>
        </w:pict>
      </w:r>
      <w:r>
        <w:rPr/>
        <w:t>CM1</w:t>
      </w:r>
      <w:r>
        <w:rPr>
          <w:spacing w:val="-1"/>
        </w:rPr>
        <w:t> </w:t>
      </w:r>
      <w:r>
        <w:rPr>
          <w:vertAlign w:val="subscript"/>
        </w:rPr>
        <w:t>i,t</w:t>
      </w:r>
      <w:r>
        <w:rPr>
          <w:vertAlign w:val="baseline"/>
        </w:rPr>
        <w:t> =</w:t>
      </w:r>
    </w:p>
    <w:p>
      <w:pPr>
        <w:pStyle w:val="BodyText"/>
        <w:spacing w:before="126"/>
        <w:ind w:left="1015"/>
      </w:pPr>
      <w:r>
        <w:rPr/>
        <w:t>∑NH</w:t>
      </w:r>
      <w:r>
        <w:rPr>
          <w:vertAlign w:val="subscript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7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12.639999pt;margin-top:14.206458pt;width:42.9pt;height:.1pt;mso-position-horizontal-relative:page;mso-position-vertical-relative:paragraph;z-index:-15727616;mso-wrap-distance-left:0;mso-wrap-distance-right:0" coordorigin="2253,284" coordsize="858,0" path="m2253,284l3110,284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67" w:val="left" w:leader="none"/>
        </w:tabs>
        <w:spacing w:line="360" w:lineRule="auto"/>
        <w:ind w:left="868" w:right="373" w:hanging="710"/>
      </w:pPr>
      <w:r>
        <w:rPr/>
        <w:t>C</w:t>
      </w:r>
      <w:r>
        <w:rPr>
          <w:vertAlign w:val="subscript"/>
        </w:rPr>
        <w:t>i,t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  <w:tab/>
        <w:t>Monto</w:t>
      </w:r>
      <w:r>
        <w:rPr>
          <w:spacing w:val="59"/>
          <w:vertAlign w:val="baseline"/>
        </w:rPr>
        <w:t> </w:t>
      </w:r>
      <w:r>
        <w:rPr>
          <w:vertAlign w:val="baseline"/>
        </w:rPr>
        <w:t>de</w:t>
      </w:r>
      <w:r>
        <w:rPr>
          <w:spacing w:val="58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58"/>
          <w:vertAlign w:val="baseline"/>
        </w:rPr>
        <w:t> </w:t>
      </w:r>
      <w:r>
        <w:rPr>
          <w:vertAlign w:val="baseline"/>
        </w:rPr>
        <w:t>que</w:t>
      </w:r>
      <w:r>
        <w:rPr>
          <w:spacing w:val="59"/>
          <w:vertAlign w:val="baseline"/>
        </w:rPr>
        <w:t> </w:t>
      </w:r>
      <w:r>
        <w:rPr>
          <w:vertAlign w:val="baseline"/>
        </w:rPr>
        <w:t>del</w:t>
      </w:r>
      <w:r>
        <w:rPr>
          <w:spacing w:val="58"/>
          <w:vertAlign w:val="baseline"/>
        </w:rPr>
        <w:t> </w:t>
      </w:r>
      <w:r>
        <w:rPr>
          <w:vertAlign w:val="baseline"/>
        </w:rPr>
        <w:t>Fondo</w:t>
      </w:r>
      <w:r>
        <w:rPr>
          <w:spacing w:val="58"/>
          <w:vertAlign w:val="baseline"/>
        </w:rPr>
        <w:t> </w:t>
      </w:r>
      <w:r>
        <w:rPr>
          <w:vertAlign w:val="baseline"/>
        </w:rPr>
        <w:t>de</w:t>
      </w:r>
      <w:r>
        <w:rPr>
          <w:spacing w:val="58"/>
          <w:vertAlign w:val="baseline"/>
        </w:rPr>
        <w:t> </w:t>
      </w:r>
      <w:r>
        <w:rPr>
          <w:vertAlign w:val="baseline"/>
        </w:rPr>
        <w:t>Impuestos</w:t>
      </w:r>
      <w:r>
        <w:rPr>
          <w:spacing w:val="59"/>
          <w:vertAlign w:val="baseline"/>
        </w:rPr>
        <w:t> </w:t>
      </w:r>
      <w:r>
        <w:rPr>
          <w:vertAlign w:val="baseline"/>
        </w:rPr>
        <w:t>Especiales</w:t>
      </w:r>
      <w:r>
        <w:rPr>
          <w:spacing w:val="58"/>
          <w:vertAlign w:val="baseline"/>
        </w:rPr>
        <w:t> </w:t>
      </w:r>
      <w:r>
        <w:rPr>
          <w:vertAlign w:val="baseline"/>
        </w:rPr>
        <w:t>de</w:t>
      </w:r>
      <w:r>
        <w:rPr>
          <w:spacing w:val="57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57"/>
          <w:vertAlign w:val="baseline"/>
        </w:rPr>
        <w:t> </w:t>
      </w:r>
      <w:r>
        <w:rPr>
          <w:vertAlign w:val="baseline"/>
        </w:rPr>
        <w:t>y</w:t>
      </w:r>
      <w:r>
        <w:rPr>
          <w:spacing w:val="-59"/>
          <w:vertAlign w:val="baseline"/>
        </w:rPr>
        <w:t> </w:t>
      </w:r>
      <w:r>
        <w:rPr>
          <w:vertAlign w:val="baseline"/>
        </w:rPr>
        <w:t>Servicios,</w:t>
      </w:r>
      <w:r>
        <w:rPr>
          <w:spacing w:val="-2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 cual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160" w:hanging="710"/>
      </w:pPr>
      <w:r>
        <w:rPr/>
        <w:t>CM1 </w:t>
      </w:r>
      <w:r>
        <w:rPr>
          <w:vertAlign w:val="subscript"/>
        </w:rPr>
        <w:t>i,t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CM2</w:t>
      </w:r>
      <w:r>
        <w:rPr>
          <w:spacing w:val="1"/>
          <w:vertAlign w:val="baseline"/>
        </w:rPr>
        <w:t> </w:t>
      </w:r>
      <w:r>
        <w:rPr>
          <w:vertAlign w:val="subscript"/>
        </w:rPr>
        <w:t>i,t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Coeficientes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crecimiento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Impuestos</w:t>
      </w:r>
      <w:r>
        <w:rPr>
          <w:spacing w:val="-59"/>
          <w:vertAlign w:val="baseline"/>
        </w:rPr>
        <w:t> </w:t>
      </w:r>
      <w:r>
        <w:rPr>
          <w:vertAlign w:val="baseline"/>
        </w:rPr>
        <w:t>Especiales</w:t>
      </w:r>
      <w:r>
        <w:rPr>
          <w:spacing w:val="-13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Servicios</w:t>
      </w:r>
      <w:r>
        <w:rPr>
          <w:spacing w:val="-10"/>
          <w:vertAlign w:val="baseline"/>
        </w:rPr>
        <w:t> </w:t>
      </w:r>
      <w:r>
        <w:rPr>
          <w:vertAlign w:val="baseline"/>
        </w:rPr>
        <w:t>del</w:t>
      </w:r>
      <w:r>
        <w:rPr>
          <w:spacing w:val="-10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9"/>
          <w:vertAlign w:val="baseline"/>
        </w:rPr>
        <w:t> </w:t>
      </w:r>
      <w:r>
        <w:rPr>
          <w:vertAlign w:val="baseline"/>
        </w:rPr>
        <w:t>i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2"/>
          <w:vertAlign w:val="baseline"/>
        </w:rPr>
        <w:t> </w:t>
      </w:r>
      <w:r>
        <w:rPr>
          <w:vertAlign w:val="baseline"/>
        </w:rPr>
        <w:t>año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se</w:t>
      </w:r>
      <w:r>
        <w:rPr>
          <w:spacing w:val="-9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160" w:hanging="710"/>
      </w:pPr>
      <w:r>
        <w:rPr/>
        <w:t>C</w:t>
      </w:r>
      <w:r>
        <w:rPr>
          <w:spacing w:val="-2"/>
        </w:rPr>
        <w:t> </w:t>
      </w:r>
      <w:r>
        <w:rPr>
          <w:vertAlign w:val="subscript"/>
        </w:rPr>
        <w:t>i,13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11"/>
          <w:vertAlign w:val="baseline"/>
        </w:rPr>
        <w:t> </w:t>
      </w:r>
      <w:r>
        <w:rPr>
          <w:vertAlign w:val="baseline"/>
        </w:rPr>
        <w:t>La</w:t>
      </w:r>
      <w:r>
        <w:rPr>
          <w:spacing w:val="3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3"/>
          <w:vertAlign w:val="baseline"/>
        </w:rPr>
        <w:t> </w:t>
      </w:r>
      <w:r>
        <w:rPr>
          <w:vertAlign w:val="baseline"/>
        </w:rPr>
        <w:t>del</w:t>
      </w:r>
      <w:r>
        <w:rPr>
          <w:spacing w:val="2"/>
          <w:vertAlign w:val="baseline"/>
        </w:rPr>
        <w:t> </w:t>
      </w:r>
      <w:r>
        <w:rPr>
          <w:vertAlign w:val="baseline"/>
        </w:rPr>
        <w:t>Fondo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3"/>
          <w:vertAlign w:val="baseline"/>
        </w:rPr>
        <w:t> </w:t>
      </w:r>
      <w:r>
        <w:rPr>
          <w:vertAlign w:val="baseline"/>
        </w:rPr>
        <w:t>que</w:t>
      </w:r>
      <w:r>
        <w:rPr>
          <w:spacing w:val="2"/>
          <w:vertAlign w:val="baseline"/>
        </w:rPr>
        <w:t> </w:t>
      </w:r>
      <w:r>
        <w:rPr>
          <w:vertAlign w:val="baseline"/>
        </w:rPr>
        <w:t>se refiere</w:t>
      </w:r>
      <w:r>
        <w:rPr>
          <w:spacing w:val="2"/>
          <w:vertAlign w:val="baseline"/>
        </w:rPr>
        <w:t> </w:t>
      </w:r>
      <w:r>
        <w:rPr>
          <w:vertAlign w:val="baseline"/>
        </w:rPr>
        <w:t>este artículo</w:t>
      </w:r>
      <w:r>
        <w:rPr>
          <w:spacing w:val="2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2"/>
          <w:vertAlign w:val="baseline"/>
        </w:rPr>
        <w:t> </w:t>
      </w:r>
      <w:r>
        <w:rPr>
          <w:vertAlign w:val="baseline"/>
        </w:rPr>
        <w:t>recibió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58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spacing w:after="0" w:line="360" w:lineRule="auto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868" w:right="367" w:hanging="710"/>
        <w:jc w:val="both"/>
      </w:pPr>
      <w:r>
        <w:rPr/>
        <w:t>ΔFIEPS</w:t>
      </w:r>
      <w:r>
        <w:rPr>
          <w:vertAlign w:val="subscript"/>
        </w:rPr>
        <w:t>13,t</w:t>
      </w:r>
      <w:r>
        <w:rPr>
          <w:vertAlign w:val="baseline"/>
        </w:rPr>
        <w:t> = Crecimiento del Fondo de Impuestos Especiales de Producción y Servicios, del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 para el cual se realiza el cálculo respecto al Fondo de Impuestos Especiales de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y Servicios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868" w:right="367" w:hanging="710"/>
        <w:jc w:val="both"/>
      </w:pPr>
      <w:r>
        <w:rPr/>
        <w:t>NHi= Número de Habitantes del Municipio i. de acuerdo con la última información que hubiere</w:t>
      </w:r>
      <w:r>
        <w:rPr>
          <w:spacing w:val="-59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/>
        <w:ind w:left="158" w:right="2437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 w:before="1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58" w:right="206"/>
        <w:jc w:val="both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6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203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segundo</w:t>
      </w:r>
    </w:p>
    <w:p>
      <w:pPr>
        <w:spacing w:after="0" w:line="360" w:lineRule="auto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158" w:right="208"/>
        <w:jc w:val="both"/>
      </w:pPr>
      <w:r>
        <w:rPr/>
        <w:t>ejercicio inmediato anterior en relación con el ejercicio para el que se efectúa el cálculo de las</w:t>
      </w:r>
      <w:r>
        <w:rPr>
          <w:spacing w:val="1"/>
        </w:rPr>
        <w:t> </w:t>
      </w:r>
      <w:r>
        <w:rPr/>
        <w:t>Participaciones.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58" w:right="162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0"/>
        <w:rPr>
          <w:sz w:val="24"/>
        </w:rPr>
      </w:pPr>
    </w:p>
    <w:p>
      <w:pPr>
        <w:spacing w:before="94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150"/>
        <w:ind w:left="158" w:right="154"/>
        <w:jc w:val="both"/>
      </w:pPr>
      <w:r>
        <w:rPr>
          <w:rFonts w:ascii="Arial" w:hAnsi="Arial"/>
          <w:b/>
        </w:rPr>
        <w:t>Artículo 6B.- </w:t>
      </w:r>
      <w:r>
        <w:rPr/>
        <w:t>El Fondo del Impuesto Sobre Automóviles Nuevos se constituirá del 20% de la</w:t>
      </w:r>
      <w:r>
        <w:rPr>
          <w:spacing w:val="1"/>
        </w:rPr>
        <w:t> </w:t>
      </w:r>
      <w:r>
        <w:rPr/>
        <w:t>recaudación federal participable que obtenga la federación en un ejercicio, y se distribuirá a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 formula siguiente:</w:t>
      </w:r>
    </w:p>
    <w:p>
      <w:pPr>
        <w:pStyle w:val="BodyText"/>
        <w:rPr>
          <w:sz w:val="33"/>
        </w:rPr>
      </w:pP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ΔFISAN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3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15.220001pt;margin-top:14.335236pt;width:35.1pt;height:.1pt;mso-position-horizontal-relative:page;mso-position-vertical-relative:paragraph;z-index:-15726592;mso-wrap-distance-left:0;mso-wrap-distance-right:0" coordorigin="2304,287" coordsize="702,0" path="m2304,287l3006,287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7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12.639999pt;margin-top:14.226522pt;width:42.9pt;height:.1pt;mso-position-horizontal-relative:page;mso-position-vertical-relative:paragraph;z-index:-15726080;mso-wrap-distance-left:0;mso-wrap-distance-right:0" coordorigin="2253,285" coordsize="858,0" path="m2253,285l3110,285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67" w:val="left" w:leader="none"/>
        </w:tabs>
        <w:spacing w:line="360" w:lineRule="auto" w:before="1"/>
        <w:ind w:left="868" w:right="373" w:hanging="710"/>
      </w:pPr>
      <w:r>
        <w:rPr/>
        <w:t>C</w:t>
      </w:r>
      <w:r>
        <w:rPr>
          <w:vertAlign w:val="subscript"/>
        </w:rPr>
        <w:t>i,t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  <w:tab/>
        <w:t>Monto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que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9"/>
          <w:vertAlign w:val="baseline"/>
        </w:rPr>
        <w:t> </w:t>
      </w:r>
      <w:r>
        <w:rPr>
          <w:vertAlign w:val="baseline"/>
        </w:rPr>
        <w:t>Fondo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9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8"/>
          <w:vertAlign w:val="baseline"/>
        </w:rPr>
        <w:t> </w:t>
      </w:r>
      <w:r>
        <w:rPr>
          <w:vertAlign w:val="baseline"/>
        </w:rPr>
        <w:t>Sobre</w:t>
      </w:r>
      <w:r>
        <w:rPr>
          <w:spacing w:val="9"/>
          <w:vertAlign w:val="baseline"/>
        </w:rPr>
        <w:t> </w:t>
      </w:r>
      <w:r>
        <w:rPr>
          <w:vertAlign w:val="baseline"/>
        </w:rPr>
        <w:t>Automóviles</w:t>
      </w:r>
      <w:r>
        <w:rPr>
          <w:spacing w:val="9"/>
          <w:vertAlign w:val="baseline"/>
        </w:rPr>
        <w:t> </w:t>
      </w:r>
      <w:r>
        <w:rPr>
          <w:vertAlign w:val="baseline"/>
        </w:rPr>
        <w:t>Nuevos,</w:t>
      </w:r>
      <w:r>
        <w:rPr>
          <w:spacing w:val="-59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 año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2"/>
          <w:vertAlign w:val="baseline"/>
        </w:rPr>
        <w:t> </w:t>
      </w:r>
      <w:r>
        <w:rPr>
          <w:vertAlign w:val="baseline"/>
        </w:rPr>
        <w:t>se efectúa 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cálculo.</w:t>
      </w:r>
    </w:p>
    <w:p>
      <w:pPr>
        <w:spacing w:after="0" w:line="360" w:lineRule="auto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868" w:right="369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vertAlign w:val="baseline"/>
        </w:rPr>
        <w:t> y CM2 </w:t>
      </w:r>
      <w:r>
        <w:rPr>
          <w:vertAlign w:val="subscript"/>
        </w:rPr>
        <w:t>i,t</w:t>
      </w:r>
      <w:r>
        <w:rPr>
          <w:vertAlign w:val="baseline"/>
        </w:rPr>
        <w:t> = Coeficientes de distribución del crecimiento del Fondo del Impuesto Sobre</w:t>
      </w:r>
      <w:r>
        <w:rPr>
          <w:spacing w:val="1"/>
          <w:vertAlign w:val="baseline"/>
        </w:rPr>
        <w:t> </w:t>
      </w:r>
      <w:r>
        <w:rPr>
          <w:vertAlign w:val="baseline"/>
        </w:rPr>
        <w:t>Automóviles Nuevos del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/>
        <w:t>ΔFISAN</w:t>
      </w:r>
      <w:r>
        <w:rPr>
          <w:vertAlign w:val="subscript"/>
        </w:rPr>
        <w:t>13,t</w:t>
      </w:r>
      <w:r>
        <w:rPr>
          <w:vertAlign w:val="baseline"/>
        </w:rPr>
        <w:t> = Crecimiento del Fondo del Impuesto Sobre Automóviles Nuevos, del año para el</w:t>
      </w:r>
      <w:r>
        <w:rPr>
          <w:spacing w:val="-59"/>
          <w:vertAlign w:val="baseline"/>
        </w:rPr>
        <w:t> </w:t>
      </w:r>
      <w:r>
        <w:rPr>
          <w:vertAlign w:val="baseline"/>
        </w:rPr>
        <w:t>cual se realiza el cálculo respecto al Fondo del Impuesto Sobre Automóviles Nuevos</w:t>
      </w:r>
      <w:r>
        <w:rPr>
          <w:spacing w:val="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/>
        <w:t>NHi= Número de Habitantes del Municipio i. de acuerdo con la última información que hubiere</w:t>
      </w:r>
      <w:r>
        <w:rPr>
          <w:spacing w:val="-59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 w:before="1"/>
        <w:ind w:left="158" w:right="2437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line="252" w:lineRule="exac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58" w:right="207"/>
        <w:jc w:val="both"/>
      </w:pP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5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factor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 cada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158" w:right="209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spacing w:after="0" w:line="360" w:lineRule="auto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158" w:right="203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segundo</w:t>
      </w:r>
      <w:r>
        <w:rPr>
          <w:spacing w:val="-59"/>
        </w:rPr>
        <w:t> </w:t>
      </w:r>
      <w:r>
        <w:rPr/>
        <w:t>ejercicio inmediato anterior en relación con el ejercicio para el que se efectúa el cálculo de las</w:t>
      </w:r>
      <w:r>
        <w:rPr>
          <w:spacing w:val="1"/>
        </w:rPr>
        <w:t> </w:t>
      </w:r>
      <w:r>
        <w:rPr/>
        <w:t>Participaciones.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159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58" w:right="1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150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6C.-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Fondo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Compensación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Automóviles</w:t>
      </w:r>
      <w:r>
        <w:rPr>
          <w:spacing w:val="-7"/>
        </w:rPr>
        <w:t> </w:t>
      </w:r>
      <w:r>
        <w:rPr/>
        <w:t>Nuevos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constituirá</w:t>
      </w:r>
      <w:r>
        <w:rPr>
          <w:spacing w:val="-59"/>
        </w:rPr>
        <w:t> </w:t>
      </w:r>
      <w:r>
        <w:rPr/>
        <w:t>del 20% de la recaudación federal participable que obtenga la federación en un ejercicio, y se</w:t>
      </w:r>
      <w:r>
        <w:rPr>
          <w:spacing w:val="1"/>
        </w:rPr>
        <w:t> </w:t>
      </w:r>
      <w:r>
        <w:rPr/>
        <w:t>distribuirá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Municipios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formula siguiente: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ΔFOCOISAN</w:t>
      </w:r>
      <w:r>
        <w:rPr>
          <w:w w:val="95"/>
          <w:vertAlign w:val="subscript"/>
        </w:rPr>
        <w:t>13,t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2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15.220001pt;margin-top:14.361493pt;width:35.1pt;height:.1pt;mso-position-horizontal-relative:page;mso-position-vertical-relative:paragraph;z-index:-15725568;mso-wrap-distance-left:0;mso-wrap-distance-right:0" coordorigin="2304,287" coordsize="702,0" path="m2304,287l3006,287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58178pt;width:42.9pt;height:.1pt;mso-position-horizontal-relative:page;mso-position-vertical-relative:paragraph;z-index:-15725056;mso-wrap-distance-left:0;mso-wrap-distance-right:0" coordorigin="2253,283" coordsize="858,0" path="m2253,283l3110,283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60" w:lineRule="auto" w:before="93"/>
        <w:ind w:left="868" w:right="371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Fondo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Compensación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Automóviles Nuevos, corresponde al Municipio i en el año para el cual se efectúa el</w:t>
      </w:r>
      <w:r>
        <w:rPr>
          <w:spacing w:val="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868" w:right="365" w:hanging="710"/>
        <w:jc w:val="both"/>
      </w:pPr>
      <w:r>
        <w:rPr>
          <w:w w:val="95"/>
        </w:rPr>
        <w:t>CM1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 y CM2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 = Coeficientes de distribución del crecimiento del Fondo de Compensación del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-9"/>
          <w:vertAlign w:val="baseline"/>
        </w:rPr>
        <w:t> </w:t>
      </w:r>
      <w:r>
        <w:rPr>
          <w:vertAlign w:val="baseline"/>
        </w:rPr>
        <w:t>Sobre</w:t>
      </w:r>
      <w:r>
        <w:rPr>
          <w:spacing w:val="-8"/>
          <w:vertAlign w:val="baseline"/>
        </w:rPr>
        <w:t> </w:t>
      </w:r>
      <w:r>
        <w:rPr>
          <w:vertAlign w:val="baseline"/>
        </w:rPr>
        <w:t>Automóviles</w:t>
      </w:r>
      <w:r>
        <w:rPr>
          <w:spacing w:val="-8"/>
          <w:vertAlign w:val="baseline"/>
        </w:rPr>
        <w:t> </w:t>
      </w:r>
      <w:r>
        <w:rPr>
          <w:vertAlign w:val="baseline"/>
        </w:rPr>
        <w:t>Nuevos</w:t>
      </w:r>
      <w:r>
        <w:rPr>
          <w:spacing w:val="-9"/>
          <w:vertAlign w:val="baseline"/>
        </w:rPr>
        <w:t> </w:t>
      </w:r>
      <w:r>
        <w:rPr>
          <w:vertAlign w:val="baseline"/>
        </w:rPr>
        <w:t>del</w:t>
      </w:r>
      <w:r>
        <w:rPr>
          <w:spacing w:val="-8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8"/>
          <w:vertAlign w:val="baseline"/>
        </w:rPr>
        <w:t> </w:t>
      </w:r>
      <w:r>
        <w:rPr>
          <w:vertAlign w:val="baseline"/>
        </w:rPr>
        <w:t>i</w:t>
      </w:r>
      <w:r>
        <w:rPr>
          <w:spacing w:val="-8"/>
          <w:vertAlign w:val="baseline"/>
        </w:rPr>
        <w:t> </w:t>
      </w:r>
      <w:r>
        <w:rPr>
          <w:vertAlign w:val="baseline"/>
        </w:rPr>
        <w:t>en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8"/>
          <w:vertAlign w:val="baseline"/>
        </w:rPr>
        <w:t> </w:t>
      </w:r>
      <w:r>
        <w:rPr>
          <w:vertAlign w:val="baseline"/>
        </w:rPr>
        <w:t>año</w:t>
      </w:r>
      <w:r>
        <w:rPr>
          <w:spacing w:val="-9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se</w:t>
      </w:r>
      <w:r>
        <w:rPr>
          <w:spacing w:val="-9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8"/>
          <w:vertAlign w:val="baseline"/>
        </w:rPr>
        <w:t> </w:t>
      </w:r>
      <w:r>
        <w:rPr>
          <w:vertAlign w:val="baseline"/>
        </w:rPr>
        <w:t>el</w:t>
      </w:r>
      <w:r>
        <w:rPr>
          <w:spacing w:val="-8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868" w:right="367" w:hanging="710"/>
        <w:jc w:val="both"/>
      </w:pPr>
      <w:r>
        <w:rPr/>
        <w:t>ΔFOCOISAN</w:t>
      </w:r>
      <w:r>
        <w:rPr>
          <w:vertAlign w:val="subscript"/>
        </w:rPr>
        <w:t>13,t</w:t>
      </w:r>
      <w:r>
        <w:rPr>
          <w:vertAlign w:val="baseline"/>
        </w:rPr>
        <w:t> = Crecimiento del Fondo de Compensación del Impuesto Sobre Automóviles</w:t>
      </w:r>
      <w:r>
        <w:rPr>
          <w:spacing w:val="1"/>
          <w:vertAlign w:val="baseline"/>
        </w:rPr>
        <w:t> </w:t>
      </w:r>
      <w:r>
        <w:rPr>
          <w:vertAlign w:val="baseline"/>
        </w:rPr>
        <w:t>Nuevos, del año para el cual se realiza el cálculo respecto al Fondo de Compensación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-1"/>
          <w:vertAlign w:val="baseline"/>
        </w:rPr>
        <w:t> </w:t>
      </w:r>
      <w:r>
        <w:rPr>
          <w:vertAlign w:val="baseline"/>
        </w:rPr>
        <w:t>sobre</w:t>
      </w:r>
      <w:r>
        <w:rPr>
          <w:spacing w:val="-1"/>
          <w:vertAlign w:val="baseline"/>
        </w:rPr>
        <w:t> </w:t>
      </w:r>
      <w:r>
        <w:rPr>
          <w:vertAlign w:val="baseline"/>
        </w:rPr>
        <w:t>Automóviles Nuevos 2013.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868" w:right="367" w:hanging="710"/>
        <w:jc w:val="both"/>
      </w:pPr>
      <w:r>
        <w:rPr/>
        <w:t>NHi= Número de Habitantes del Municipio i. de acuerdo con la última información que hubiere</w:t>
      </w:r>
      <w:r>
        <w:rPr>
          <w:spacing w:val="-59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Geografía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/>
        <w:ind w:left="158" w:right="2437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/>
        <w:ind w:left="158"/>
      </w:pPr>
      <w:r>
        <w:rPr/>
        <w:t>RPit-2</w:t>
      </w:r>
      <w:r>
        <w:rPr>
          <w:spacing w:val="29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29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line="252" w:lineRule="exac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58" w:right="206"/>
        <w:jc w:val="both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el monto de Fondo de que se trate sea inferior al observado en el año 2013. En tal supuesto la</w:t>
      </w:r>
      <w:r>
        <w:rPr>
          <w:spacing w:val="1"/>
        </w:rPr>
        <w:t> </w:t>
      </w: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spacing w:after="0" w:line="360" w:lineRule="auto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158" w:right="206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58" w:right="203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segundo</w:t>
      </w:r>
      <w:r>
        <w:rPr>
          <w:spacing w:val="-59"/>
        </w:rPr>
        <w:t> </w:t>
      </w:r>
      <w:r>
        <w:rPr/>
        <w:t>ejercicio inmediato anterior en relación con el ejercicio para el que se efectúa el cálculo de las</w:t>
      </w:r>
      <w:r>
        <w:rPr>
          <w:spacing w:val="1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58" w:right="372"/>
        <w:jc w:val="both"/>
      </w:pPr>
      <w:r>
        <w:rPr/>
        <w:t>Los Organismos Públicos Descentralizados deberán informar a la Secretaría los ingresos</w:t>
      </w:r>
      <w:r>
        <w:rPr>
          <w:spacing w:val="1"/>
        </w:rPr>
        <w:t> </w:t>
      </w:r>
      <w:r>
        <w:rPr/>
        <w:t>recaudados por los servicios públicos relacionados con el suministro de agua, a efecto de</w:t>
      </w:r>
      <w:r>
        <w:rPr>
          <w:spacing w:val="1"/>
        </w:rPr>
        <w:t> </w:t>
      </w:r>
      <w:r>
        <w:rPr/>
        <w:t>integrar dicha información en la Cuenta Pública Municipal, así como en los informes que se</w:t>
      </w:r>
      <w:r>
        <w:rPr>
          <w:spacing w:val="1"/>
        </w:rPr>
        <w:t> </w:t>
      </w:r>
      <w:r>
        <w:rPr/>
        <w:t>entreguen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58" w:right="1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4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128"/>
        <w:ind w:left="158" w:right="156"/>
        <w:jc w:val="both"/>
      </w:pPr>
      <w:r>
        <w:rPr>
          <w:rFonts w:ascii="Arial" w:hAnsi="Arial"/>
          <w:b/>
        </w:rPr>
        <w:t>Artículo 6D.- </w:t>
      </w:r>
      <w:r>
        <w:rPr/>
        <w:t>El Fondo de Fiscalización y Recaudación se constituirá del 20% de la recaudación</w:t>
      </w:r>
      <w:r>
        <w:rPr>
          <w:spacing w:val="-59"/>
        </w:rPr>
        <w:t> </w:t>
      </w:r>
      <w:r>
        <w:rPr/>
        <w:t>federal participable que obtenga la federación en un ejercicio, y se distribuirá a los Municipios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formula siguiente:</w:t>
      </w:r>
    </w:p>
    <w:p>
      <w:pPr>
        <w:pStyle w:val="BodyText"/>
        <w:ind w:left="158"/>
        <w:jc w:val="both"/>
      </w:pPr>
      <w:r>
        <w:rPr>
          <w:w w:val="95"/>
        </w:rPr>
        <w:t>C</w:t>
      </w:r>
      <w:r>
        <w:rPr>
          <w:w w:val="95"/>
          <w:vertAlign w:val="subscript"/>
        </w:rPr>
        <w:t>i,t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subscript"/>
        </w:rPr>
        <w:t>=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</w:t>
      </w:r>
      <w:r>
        <w:rPr>
          <w:w w:val="95"/>
          <w:vertAlign w:val="subscript"/>
        </w:rPr>
        <w:t>i,13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subscript"/>
        </w:rPr>
        <w:t>+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ΔFOFIR</w:t>
      </w:r>
      <w:r>
        <w:rPr>
          <w:w w:val="95"/>
          <w:vertAlign w:val="subscript"/>
        </w:rPr>
        <w:t>13,t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(0.5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CM1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spacing w:val="27"/>
          <w:w w:val="95"/>
          <w:vertAlign w:val="baseline"/>
        </w:rPr>
        <w:t> </w:t>
      </w:r>
      <w:r>
        <w:rPr>
          <w:w w:val="95"/>
          <w:vertAlign w:val="baseline"/>
        </w:rPr>
        <w:t>+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0.5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CM2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subscript"/>
        </w:rPr>
        <w:t>i,t</w:t>
      </w:r>
      <w:r>
        <w:rPr>
          <w:w w:val="95"/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58"/>
      </w:pPr>
      <w:r>
        <w:rPr/>
        <w:t>CM1</w:t>
      </w:r>
      <w:r>
        <w:rPr>
          <w:spacing w:val="-9"/>
        </w:rPr>
        <w:t> </w:t>
      </w:r>
      <w:r>
        <w:rPr>
          <w:vertAlign w:val="subscript"/>
        </w:rPr>
        <w:t>i,t</w:t>
      </w:r>
      <w:r>
        <w:rPr>
          <w:spacing w:val="-8"/>
          <w:vertAlign w:val="baseline"/>
        </w:rPr>
        <w:t> </w:t>
      </w:r>
      <w:r>
        <w:rPr>
          <w:vertAlign w:val="baseline"/>
        </w:rPr>
        <w:t>=</w:t>
      </w:r>
    </w:p>
    <w:p>
      <w:pPr>
        <w:spacing w:before="92"/>
        <w:ind w:left="-8" w:right="8174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NH</w:t>
      </w:r>
      <w:r>
        <w:rPr>
          <w:sz w:val="22"/>
          <w:vertAlign w:val="subscript"/>
        </w:rPr>
        <w:t>i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15.220001pt;margin-top:14.418919pt;width:35.1pt;height:.1pt;mso-position-horizontal-relative:page;mso-position-vertical-relative:paragraph;z-index:-15724544;mso-wrap-distance-left:0;mso-wrap-distance-right:0" coordorigin="2304,288" coordsize="702,0" path="m2304,288l3006,288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5"/>
        <w:ind w:left="-8" w:right="8200"/>
        <w:jc w:val="right"/>
      </w:pPr>
      <w:r>
        <w:rPr/>
        <w:t>∑NH</w:t>
      </w:r>
      <w:r>
        <w:rPr>
          <w:vertAlign w:val="subscript"/>
        </w:rPr>
        <w:t>i</w:t>
      </w:r>
    </w:p>
    <w:p>
      <w:pPr>
        <w:spacing w:after="0"/>
        <w:jc w:val="right"/>
        <w:sectPr>
          <w:type w:val="continuous"/>
          <w:pgSz w:w="12250" w:h="15850"/>
          <w:pgMar w:top="1960" w:bottom="1120" w:left="1260" w:right="1260"/>
          <w:cols w:num="2" w:equalWidth="0">
            <w:col w:w="984" w:space="40"/>
            <w:col w:w="8706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spacing w:before="196"/>
        <w:ind w:left="158" w:right="0" w:firstLine="0"/>
        <w:jc w:val="left"/>
        <w:rPr>
          <w:sz w:val="14"/>
        </w:rPr>
      </w:pPr>
      <w:r>
        <w:rPr>
          <w:position w:val="2"/>
          <w:sz w:val="22"/>
        </w:rPr>
        <w:t>CM2</w:t>
      </w:r>
      <w:r>
        <w:rPr>
          <w:spacing w:val="-10"/>
          <w:position w:val="2"/>
          <w:sz w:val="22"/>
        </w:rPr>
        <w:t> </w:t>
      </w:r>
      <w:r>
        <w:rPr>
          <w:sz w:val="14"/>
        </w:rPr>
        <w:t>i,t</w:t>
      </w:r>
      <w:r>
        <w:rPr>
          <w:spacing w:val="-6"/>
          <w:sz w:val="14"/>
        </w:rPr>
        <w:t> </w:t>
      </w:r>
      <w:r>
        <w:rPr>
          <w:sz w:val="14"/>
        </w:rPr>
        <w:t>=</w:t>
      </w:r>
    </w:p>
    <w:p>
      <w:pPr>
        <w:spacing w:before="93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position w:val="2"/>
          <w:sz w:val="22"/>
        </w:rPr>
        <w:t>RP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12.639999pt;margin-top:14.175867pt;width:42.9pt;height:.1pt;mso-position-horizontal-relative:page;mso-position-vertical-relative:paragraph;z-index:-15724032;mso-wrap-distance-left:0;mso-wrap-distance-right:0" coordorigin="2253,284" coordsize="858,0" path="m2253,284l3110,284e" filled="false" stroked="true" strokeweight=".44226pt" strokecolor="#000000">
            <v:path arrowok="t"/>
            <v:stroke dashstyle="solid"/>
            <w10:wrap type="topAndBottom"/>
          </v:shape>
        </w:pict>
      </w:r>
    </w:p>
    <w:p>
      <w:pPr>
        <w:spacing w:before="185"/>
        <w:ind w:left="-1" w:right="0" w:firstLine="0"/>
        <w:jc w:val="left"/>
        <w:rPr>
          <w:sz w:val="14"/>
        </w:rPr>
      </w:pPr>
      <w:r>
        <w:rPr>
          <w:position w:val="2"/>
          <w:sz w:val="22"/>
        </w:rPr>
        <w:t>∑RP</w:t>
      </w:r>
      <w:r>
        <w:rPr>
          <w:spacing w:val="-2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left"/>
        <w:rPr>
          <w:sz w:val="14"/>
        </w:rPr>
        <w:sectPr>
          <w:type w:val="continuous"/>
          <w:pgSz w:w="12250" w:h="15850"/>
          <w:pgMar w:top="1960" w:bottom="1120" w:left="1260" w:right="1260"/>
          <w:cols w:num="2" w:equalWidth="0">
            <w:col w:w="915" w:space="40"/>
            <w:col w:w="87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868" w:right="369" w:hanging="710"/>
        <w:jc w:val="both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 =</w:t>
      </w:r>
      <w:r>
        <w:rPr>
          <w:spacing w:val="1"/>
          <w:vertAlign w:val="baseline"/>
        </w:rPr>
        <w:t> </w:t>
      </w:r>
      <w:r>
        <w:rPr>
          <w:vertAlign w:val="baseline"/>
        </w:rPr>
        <w:t>Monto de participación que del Fondo de Fiscalización y Recaudación, corresponde al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cual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 cálculo.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6" w:hanging="710"/>
        <w:jc w:val="both"/>
      </w:pPr>
      <w:r>
        <w:rPr/>
        <w:t>CM1 </w:t>
      </w:r>
      <w:r>
        <w:rPr>
          <w:vertAlign w:val="subscript"/>
        </w:rPr>
        <w:t>i,t</w:t>
      </w:r>
      <w:r>
        <w:rPr>
          <w:vertAlign w:val="baseline"/>
        </w:rPr>
        <w:t> y CM2 </w:t>
      </w:r>
      <w:r>
        <w:rPr>
          <w:vertAlign w:val="subscript"/>
        </w:rPr>
        <w:t>i,t</w:t>
      </w:r>
      <w:r>
        <w:rPr>
          <w:vertAlign w:val="baseline"/>
        </w:rPr>
        <w:t> = Coeficientes de distribución del crecimiento del Fondo de Fiscalización y</w:t>
      </w:r>
      <w:r>
        <w:rPr>
          <w:spacing w:val="1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del Municipio i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 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 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 cálculo.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868" w:right="372" w:hanging="710"/>
        <w:jc w:val="both"/>
      </w:pPr>
      <w:r>
        <w:rPr/>
        <w:t>C </w:t>
      </w:r>
      <w:r>
        <w:rPr>
          <w:vertAlign w:val="subscript"/>
        </w:rPr>
        <w:t>i,13</w:t>
      </w:r>
      <w:r>
        <w:rPr>
          <w:vertAlign w:val="baseline"/>
        </w:rPr>
        <w:t> = La participación del Fondo a que se refiere este artículo que el Municipio i recibió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868" w:right="370" w:hanging="710"/>
        <w:jc w:val="both"/>
      </w:pPr>
      <w:r>
        <w:rPr/>
        <w:t>ΔFOFIR</w:t>
      </w:r>
      <w:r>
        <w:rPr>
          <w:vertAlign w:val="subscript"/>
        </w:rPr>
        <w:t>13,t</w:t>
      </w:r>
      <w:r>
        <w:rPr>
          <w:vertAlign w:val="baseline"/>
        </w:rPr>
        <w:t> = Crecimiento del Fondo de Fiscalización y Recaudación, del año para el cual 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 respecto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Fondo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Fiscalización y</w:t>
      </w:r>
      <w:r>
        <w:rPr>
          <w:spacing w:val="-1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2013.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868" w:right="368" w:hanging="710"/>
        <w:jc w:val="both"/>
      </w:pPr>
      <w:r>
        <w:rPr/>
        <w:t>NHi= Número de Habitantes del Municipio i. de acuerdo a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Estadística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Geografía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33"/>
        </w:rPr>
      </w:pPr>
    </w:p>
    <w:p>
      <w:pPr>
        <w:pStyle w:val="BodyText"/>
        <w:tabs>
          <w:tab w:pos="867" w:val="left" w:leader="none"/>
        </w:tabs>
        <w:spacing w:line="720" w:lineRule="auto" w:before="1"/>
        <w:ind w:left="158" w:right="2437"/>
      </w:pPr>
      <w:r>
        <w:rPr/>
        <w:t>∑</w:t>
      </w:r>
      <w:r>
        <w:rPr>
          <w:spacing w:val="-2"/>
        </w:rPr>
        <w:t> </w:t>
      </w:r>
      <w:r>
        <w:rPr/>
        <w:t>=</w:t>
        <w:tab/>
        <w:t>Es la suma sobre todos los Municipios de la variable que le sigue.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=</w:t>
        <w:tab/>
        <w:t>Cada Municipio.</w:t>
      </w:r>
    </w:p>
    <w:p>
      <w:pPr>
        <w:pStyle w:val="BodyText"/>
        <w:spacing w:line="360" w:lineRule="auto"/>
        <w:ind w:left="158"/>
      </w:pPr>
      <w:r>
        <w:rPr/>
        <w:t>RPit-2</w:t>
      </w:r>
      <w:r>
        <w:rPr>
          <w:spacing w:val="30"/>
        </w:rPr>
        <w:t> </w:t>
      </w:r>
      <w:r>
        <w:rPr/>
        <w:t>=</w:t>
      </w:r>
      <w:r>
        <w:rPr>
          <w:spacing w:val="29"/>
        </w:rPr>
        <w:t> </w:t>
      </w:r>
      <w:r>
        <w:rPr/>
        <w:t>Recaudación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gestión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Municipio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segundo</w:t>
      </w:r>
      <w:r>
        <w:rPr>
          <w:spacing w:val="30"/>
        </w:rPr>
        <w:t> </w:t>
      </w:r>
      <w:r>
        <w:rPr/>
        <w:t>año</w:t>
      </w:r>
      <w:r>
        <w:rPr>
          <w:spacing w:val="30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 cálculo.</w:t>
      </w:r>
    </w:p>
    <w:p>
      <w:pPr>
        <w:pStyle w:val="BodyText"/>
        <w:spacing w:line="252" w:lineRule="exact"/>
        <w:ind w:left="158"/>
      </w:pPr>
      <w:r>
        <w:rPr/>
        <w:t>Considerando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CM2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incentivo</w:t>
      </w:r>
      <w:r>
        <w:rPr>
          <w:spacing w:val="-2"/>
        </w:rPr>
        <w:t> </w:t>
      </w:r>
      <w:r>
        <w:rPr/>
        <w:t>recaudatorio.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58" w:right="160"/>
      </w:pP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4"/>
        </w:rPr>
        <w:t> </w:t>
      </w:r>
      <w:r>
        <w:rPr/>
        <w:t>anteriormente</w:t>
      </w:r>
      <w:r>
        <w:rPr>
          <w:spacing w:val="-4"/>
        </w:rPr>
        <w:t> </w:t>
      </w:r>
      <w:r>
        <w:rPr/>
        <w:t>señaladas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evento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cálculo</w:t>
      </w:r>
      <w:r>
        <w:rPr>
          <w:spacing w:val="-58"/>
        </w:rPr>
        <w:t> </w:t>
      </w:r>
      <w:r>
        <w:rPr/>
        <w:t>el</w:t>
      </w:r>
      <w:r>
        <w:rPr>
          <w:spacing w:val="6"/>
        </w:rPr>
        <w:t> </w:t>
      </w:r>
      <w:r>
        <w:rPr/>
        <w:t>monto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8"/>
        </w:rPr>
        <w:t> </w:t>
      </w:r>
      <w:r>
        <w:rPr/>
        <w:t>sea</w:t>
      </w:r>
      <w:r>
        <w:rPr>
          <w:spacing w:val="6"/>
        </w:rPr>
        <w:t> </w:t>
      </w:r>
      <w:r>
        <w:rPr/>
        <w:t>inferior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observado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año</w:t>
      </w:r>
      <w:r>
        <w:rPr>
          <w:spacing w:val="5"/>
        </w:rPr>
        <w:t> </w:t>
      </w:r>
      <w:r>
        <w:rPr/>
        <w:t>2013.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tal</w:t>
      </w:r>
      <w:r>
        <w:rPr>
          <w:spacing w:val="5"/>
        </w:rPr>
        <w:t> </w:t>
      </w:r>
      <w:r>
        <w:rPr/>
        <w:t>supuesto</w:t>
      </w:r>
      <w:r>
        <w:rPr>
          <w:spacing w:val="6"/>
        </w:rPr>
        <w:t> </w:t>
      </w:r>
      <w:r>
        <w:rPr/>
        <w:t>la</w:t>
      </w:r>
    </w:p>
    <w:p>
      <w:pPr>
        <w:spacing w:after="0" w:line="360" w:lineRule="auto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93"/>
        <w:ind w:left="158" w:right="213"/>
        <w:jc w:val="both"/>
      </w:pPr>
      <w:r>
        <w:rPr/>
        <w:t>distribución se realizará en función de la cantidad efectivamente generada en el año de cálculo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 2013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58" w:right="205"/>
        <w:jc w:val="both"/>
      </w:pPr>
      <w:r>
        <w:rPr/>
        <w:t>Las cifras reportadas en la Cuenta Pública Municipal de los impuestos y derechos, que estén</w:t>
      </w:r>
      <w:r>
        <w:rPr>
          <w:spacing w:val="1"/>
        </w:rPr>
        <w:t> </w:t>
      </w:r>
      <w:r>
        <w:rPr/>
        <w:t>relacionadas con el otorgamiento de beneficios, programas, subvenciones, o subsidios, aun</w:t>
      </w:r>
      <w:r>
        <w:rPr>
          <w:spacing w:val="1"/>
        </w:rPr>
        <w:t> </w:t>
      </w:r>
      <w:r>
        <w:rPr/>
        <w:t>cuando tengan una denominación distinta en la legislación local correspondiente, y que estén</w:t>
      </w:r>
      <w:r>
        <w:rPr>
          <w:spacing w:val="1"/>
        </w:rPr>
        <w:t> </w:t>
      </w:r>
      <w:r>
        <w:rPr/>
        <w:t>dirigidos a determinado sector de la población o de la economía, no se considerarán ingresos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la determinación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coeficientes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58" w:right="203"/>
        <w:jc w:val="both"/>
      </w:pPr>
      <w:r>
        <w:rPr>
          <w:w w:val="95"/>
        </w:rPr>
        <w:t>La información sobre ingresos recaudados por los Municipios se integra por impuestos, derechos,</w:t>
      </w:r>
      <w:r>
        <w:rPr>
          <w:spacing w:val="1"/>
          <w:w w:val="95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flujo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segundo</w:t>
      </w:r>
      <w:r>
        <w:rPr>
          <w:spacing w:val="-59"/>
        </w:rPr>
        <w:t> </w:t>
      </w:r>
      <w:r>
        <w:rPr/>
        <w:t>ejercicio inmediato anterior en relación con el ejercicio para el que se efectúa el cálculo de las</w:t>
      </w:r>
      <w:r>
        <w:rPr>
          <w:spacing w:val="1"/>
        </w:rPr>
        <w:t> </w:t>
      </w:r>
      <w:r>
        <w:rPr/>
        <w:t>Participaciones.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 w:before="1"/>
        <w:ind w:left="158" w:right="159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según lo dispuesto en el Decreto No. 8, aprobado por la LXIV Legislatura el 28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5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158" w:righ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6E.-</w:t>
      </w:r>
      <w:r>
        <w:rPr>
          <w:rFonts w:ascii="Arial" w:hAnsi="Arial"/>
          <w:b/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efectivamente</w:t>
      </w:r>
      <w:r>
        <w:rPr>
          <w:spacing w:val="-11"/>
        </w:rPr>
        <w:t> </w:t>
      </w:r>
      <w:r>
        <w:rPr/>
        <w:t>reciba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Renta</w:t>
      </w:r>
      <w:r>
        <w:rPr>
          <w:spacing w:val="-59"/>
        </w:rPr>
        <w:t> </w:t>
      </w:r>
      <w:r>
        <w:rPr/>
        <w:t>que se cause por la enajenación de bienes inmuebles a que se refiere el artículo 126 de la Ley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Renta,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distribuirá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proporción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20%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los cinco días siguientes a aquel en que el Estado las reciba, con base en los coeficientes</w:t>
      </w:r>
      <w:r>
        <w:rPr>
          <w:spacing w:val="1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distribución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Participaciones,</w:t>
      </w:r>
      <w:r>
        <w:rPr>
          <w:spacing w:val="-4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58" w:right="1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1806, aprobado por la LXIV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2020 y publicado en el Periódico Oficial número 52 Segunda Sección, de fecha 26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ARTÍCULO 7</w:t>
      </w:r>
      <w:r>
        <w:rPr/>
        <w:t>.- El Fondo de Fomento Municipal se constituirá con las cantidades resultantes de</w:t>
      </w:r>
      <w:r>
        <w:rPr>
          <w:spacing w:val="1"/>
        </w:rPr>
        <w:t> </w:t>
      </w:r>
      <w:r>
        <w:rPr/>
        <w:t>la fracción II del artículo 5 de esta Ley y se distribuirá a los Municipios mediante la fórmula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/>
      </w:pPr>
      <w:r>
        <w:rPr/>
        <w:t>Fi,t</w:t>
      </w:r>
      <w:r>
        <w:rPr>
          <w:spacing w:val="-8"/>
        </w:rPr>
        <w:t> </w:t>
      </w:r>
      <w:r>
        <w:rPr/>
        <w:t>=</w:t>
      </w:r>
      <w:r>
        <w:rPr>
          <w:spacing w:val="-6"/>
        </w:rPr>
        <w:t> </w:t>
      </w:r>
      <w:r>
        <w:rPr/>
        <w:t>Fi,13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ΔFFM</w:t>
      </w:r>
      <w:r>
        <w:rPr>
          <w:spacing w:val="-7"/>
        </w:rPr>
        <w:t> </w:t>
      </w:r>
      <w:r>
        <w:rPr/>
        <w:t>13,t</w:t>
      </w:r>
      <w:r>
        <w:rPr>
          <w:spacing w:val="49"/>
        </w:rPr>
        <w:t> </w:t>
      </w:r>
      <w:r>
        <w:rPr/>
        <w:t>(</w:t>
      </w:r>
      <w:r>
        <w:rPr>
          <w:spacing w:val="-7"/>
        </w:rPr>
        <w:t> </w:t>
      </w:r>
      <w:r>
        <w:rPr/>
        <w:t>0.7</w:t>
      </w:r>
      <w:r>
        <w:rPr>
          <w:spacing w:val="-7"/>
        </w:rPr>
        <w:t> </w:t>
      </w:r>
      <w:r>
        <w:rPr/>
        <w:t>CPA</w:t>
      </w:r>
      <w:r>
        <w:rPr>
          <w:spacing w:val="-7"/>
        </w:rPr>
        <w:t> </w:t>
      </w:r>
      <w:r>
        <w:rPr/>
        <w:t>i,t</w:t>
      </w:r>
      <w:r>
        <w:rPr>
          <w:spacing w:val="-7"/>
        </w:rPr>
        <w:t> </w:t>
      </w:r>
      <w:r>
        <w:rPr/>
        <w:t>+</w:t>
      </w:r>
      <w:r>
        <w:rPr>
          <w:spacing w:val="-6"/>
        </w:rPr>
        <w:t> </w:t>
      </w:r>
      <w:r>
        <w:rPr/>
        <w:t>0.3CPi,t)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87"/>
      </w:pPr>
      <w:r>
        <w:rPr/>
        <w:t>R</w:t>
      </w:r>
      <w:r>
        <w:rPr>
          <w:spacing w:val="-2"/>
        </w:rPr>
        <w:t> </w:t>
      </w:r>
      <w:r>
        <w:rPr/>
        <w:t>i,t-1</w:t>
      </w:r>
    </w:p>
    <w:p>
      <w:pPr>
        <w:pStyle w:val="BodyText"/>
        <w:tabs>
          <w:tab w:pos="3088" w:val="left" w:leader="none"/>
          <w:tab w:pos="3400" w:val="left" w:leader="none"/>
        </w:tabs>
        <w:ind w:left="1687" w:right="6087" w:hanging="123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ab/>
      </w:r>
      <w:r>
        <w:rPr/>
        <w:t>n i</w:t>
      </w:r>
      <w:r>
        <w:rPr>
          <w:spacing w:val="-59"/>
        </w:rPr>
        <w:t> </w:t>
      </w:r>
      <w:r>
        <w:rPr/>
        <w:t>R</w:t>
      </w:r>
      <w:r>
        <w:rPr>
          <w:spacing w:val="-2"/>
        </w:rPr>
        <w:t> </w:t>
      </w:r>
      <w:r>
        <w:rPr/>
        <w:t>i,t-2</w:t>
      </w:r>
    </w:p>
    <w:p>
      <w:pPr>
        <w:pStyle w:val="BodyText"/>
        <w:tabs>
          <w:tab w:pos="3960" w:val="left" w:leader="none"/>
        </w:tabs>
        <w:ind w:left="1687" w:right="5759" w:hanging="1530"/>
      </w:pPr>
      <w:r>
        <w:rPr/>
        <w:t>CPA</w:t>
      </w:r>
      <w:r>
        <w:rPr>
          <w:spacing w:val="-2"/>
        </w:rPr>
        <w:t> </w:t>
      </w:r>
      <w:r>
        <w:rPr/>
        <w:t>i,t</w:t>
      </w:r>
      <w:r>
        <w:rPr>
          <w:spacing w:val="60"/>
        </w:rPr>
        <w:t> </w:t>
      </w:r>
      <w:r>
        <w:rPr/>
        <w:t>=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R</w:t>
      </w:r>
      <w:r>
        <w:rPr>
          <w:spacing w:val="-2"/>
        </w:rPr>
        <w:t> </w:t>
      </w:r>
      <w:r>
        <w:rPr/>
        <w:t>i,t-1</w:t>
      </w:r>
    </w:p>
    <w:p>
      <w:pPr>
        <w:pStyle w:val="BodyText"/>
        <w:tabs>
          <w:tab w:pos="2905" w:val="left" w:leader="none"/>
          <w:tab w:pos="3217" w:val="left" w:leader="none"/>
        </w:tabs>
        <w:ind w:left="1687" w:right="6270" w:hanging="306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ab/>
      </w:r>
      <w:r>
        <w:rPr/>
        <w:t>n i</w:t>
      </w:r>
      <w:r>
        <w:rPr>
          <w:spacing w:val="-59"/>
        </w:rPr>
        <w:t> </w:t>
      </w:r>
      <w:r>
        <w:rPr/>
        <w:t>R</w:t>
      </w:r>
      <w:r>
        <w:rPr>
          <w:spacing w:val="-2"/>
        </w:rPr>
        <w:t> </w:t>
      </w:r>
      <w:r>
        <w:rPr/>
        <w:t>i,t-2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8" w:right="7092"/>
        <w:jc w:val="center"/>
      </w:pPr>
      <w:r>
        <w:rPr/>
        <w:t>Ii,t</w:t>
      </w:r>
      <w:r>
        <w:rPr>
          <w:spacing w:val="-4"/>
        </w:rPr>
        <w:t> </w:t>
      </w:r>
      <w:r>
        <w:rPr/>
        <w:t>nci</w:t>
      </w:r>
    </w:p>
    <w:p>
      <w:pPr>
        <w:pStyle w:val="BodyText"/>
        <w:tabs>
          <w:tab w:pos="2310" w:val="left" w:leader="none"/>
        </w:tabs>
        <w:ind w:right="7092"/>
        <w:jc w:val="center"/>
      </w:pPr>
      <w:r>
        <w:rPr/>
        <w:t>CP</w:t>
      </w:r>
      <w:r>
        <w:rPr>
          <w:spacing w:val="-2"/>
        </w:rPr>
        <w:t> </w:t>
      </w:r>
      <w:r>
        <w:rPr/>
        <w:t>i,t  =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144" w:right="5623"/>
        <w:jc w:val="center"/>
      </w:pPr>
      <w:r>
        <w:rPr/>
        <w:pict>
          <v:group style="position:absolute;margin-left:135.139999pt;margin-top:.477867pt;width:24.7pt;height:12.25pt;mso-position-horizontal-relative:page;mso-position-vertical-relative:paragraph;z-index:-16531456" coordorigin="2703,10" coordsize="494,245">
            <v:shape style="position:absolute;left:2702;top:9;width:329;height:245" type="#_x0000_t75" stroked="false">
              <v:imagedata r:id="rId7" o:title=""/>
            </v:shape>
            <v:shape style="position:absolute;left:2867;top:9;width:329;height:245" type="#_x0000_t75" stroked="false">
              <v:imagedata r:id="rId7" o:title=""/>
            </v:shape>
            <w10:wrap type="none"/>
          </v:group>
        </w:pict>
      </w:r>
      <w:r>
        <w:rPr/>
        <w:t>Ii,t</w:t>
      </w:r>
      <w:r>
        <w:rPr>
          <w:spacing w:val="-2"/>
        </w:rPr>
        <w:t> </w:t>
      </w:r>
      <w:r>
        <w:rPr/>
        <w:t>nci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2963" w:val="left" w:leader="none"/>
        </w:tabs>
        <w:spacing w:before="92"/>
        <w:ind w:left="158"/>
      </w:pPr>
      <w:r>
        <w:rPr/>
        <w:pict>
          <v:group style="position:absolute;margin-left:132.375pt;margin-top:-24.56712pt;width:75.8pt;height:72pt;mso-position-horizontal-relative:page;mso-position-vertical-relative:paragraph;z-index:-16530944" coordorigin="2648,-491" coordsize="1516,1440">
            <v:line style="position:absolute" from="2818,335" to="4163,335" stroked="true" strokeweight=".69174pt" strokecolor="#000000">
              <v:stroke dashstyle="solid"/>
            </v:line>
            <v:shape style="position:absolute;left:2655;top:-484;width:238;height:1425" coordorigin="2655,-484" coordsize="238,1425" path="m2892,941l2846,932,2809,906,2783,869,2774,822,2774,347,2764,301,2739,263,2701,238,2655,229,2701,219,2739,194,2764,156,2774,110,2774,-365,2783,-411,2809,-449,2846,-475,2892,-484e" filled="false" stroked="true" strokeweight=".75pt" strokecolor="#000000">
              <v:path arrowok="t"/>
              <v:stroke dashstyle="solid"/>
            </v:shape>
            <v:shape style="position:absolute;left:2647;top:-492;width:1516;height:144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8"/>
                      </w:rPr>
                    </w:pPr>
                  </w:p>
                  <w:p>
                    <w:pPr>
                      <w:spacing w:line="480" w:lineRule="auto" w:before="0"/>
                      <w:ind w:left="238" w:right="70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RCt-1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RCt-2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0.380005pt;margin-top:-24.19212pt;width:11.9pt;height:71.25pt;mso-position-horizontal-relative:page;mso-position-vertical-relative:paragraph;z-index:15734784" coordorigin="4608,-484" coordsize="238,1425" path="m4608,-484l4654,-475,4691,-449,4717,-411,4726,-365,4726,110,4736,156,4761,194,4799,219,4845,229,4799,238,4761,263,4736,301,4726,347,4726,822,4717,869,4691,906,4654,932,4608,94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It</w:t>
      </w:r>
      <w:r>
        <w:rPr>
          <w:spacing w:val="121"/>
        </w:rPr>
        <w:t> </w:t>
      </w:r>
      <w:r>
        <w:rPr/>
        <w:t>=</w:t>
      </w:r>
      <w:r>
        <w:rPr>
          <w:spacing w:val="121"/>
        </w:rPr>
        <w:t> </w:t>
      </w:r>
      <w:r>
        <w:rPr/>
        <w:t>min</w:t>
        <w:tab/>
        <w:t>,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29" w:val="left" w:leader="none"/>
        </w:tabs>
        <w:ind w:left="158" w:right="159"/>
      </w:pPr>
      <w:r>
        <w:rPr/>
        <w:t>Fi,t</w:t>
      </w:r>
      <w:r>
        <w:rPr>
          <w:spacing w:val="-2"/>
        </w:rPr>
        <w:t> </w:t>
      </w:r>
      <w:r>
        <w:rPr/>
        <w:t>=</w:t>
        <w:tab/>
        <w:t>Participación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Fomento</w:t>
      </w:r>
      <w:r>
        <w:rPr>
          <w:spacing w:val="-8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año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el cálculo.</w:t>
      </w:r>
    </w:p>
    <w:p>
      <w:pPr>
        <w:pStyle w:val="BodyText"/>
        <w:spacing w:before="1"/>
      </w:pPr>
    </w:p>
    <w:p>
      <w:pPr>
        <w:pStyle w:val="BodyText"/>
        <w:tabs>
          <w:tab w:pos="1577" w:val="left" w:leader="none"/>
        </w:tabs>
        <w:ind w:left="158" w:right="164"/>
      </w:pPr>
      <w:r>
        <w:rPr/>
        <w:t>Fi,13</w:t>
      </w:r>
      <w:r>
        <w:rPr>
          <w:spacing w:val="-1"/>
        </w:rPr>
        <w:t> </w:t>
      </w:r>
      <w:r>
        <w:rPr/>
        <w:t>=</w:t>
        <w:tab/>
        <w:t>La</w:t>
      </w:r>
      <w:r>
        <w:rPr>
          <w:spacing w:val="5"/>
        </w:rPr>
        <w:t> </w:t>
      </w:r>
      <w:r>
        <w:rPr/>
        <w:t>participación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este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recibió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año 2013.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ΔFFM</w:t>
      </w:r>
      <w:r>
        <w:rPr>
          <w:spacing w:val="3"/>
        </w:rPr>
        <w:t> </w:t>
      </w:r>
      <w:r>
        <w:rPr/>
        <w:t>13,t</w:t>
      </w:r>
      <w:r>
        <w:rPr>
          <w:spacing w:val="4"/>
        </w:rPr>
        <w:t> </w:t>
      </w:r>
      <w:r>
        <w:rPr/>
        <w:t>=</w:t>
      </w:r>
      <w:r>
        <w:rPr>
          <w:spacing w:val="3"/>
        </w:rPr>
        <w:t> </w:t>
      </w:r>
      <w:r>
        <w:rPr/>
        <w:t>Crecimiento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Fondo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Fomento</w:t>
      </w:r>
      <w:r>
        <w:rPr>
          <w:spacing w:val="3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año</w:t>
      </w:r>
      <w:r>
        <w:rPr>
          <w:spacing w:val="5"/>
        </w:rPr>
        <w:t> </w:t>
      </w:r>
      <w:r>
        <w:rPr/>
        <w:t>2013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año</w:t>
      </w:r>
      <w:r>
        <w:rPr>
          <w:spacing w:val="5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el cálculo.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577" w:val="left" w:leader="none"/>
        </w:tabs>
        <w:ind w:left="158" w:right="160"/>
      </w:pPr>
      <w:r>
        <w:rPr/>
        <w:t>CPA</w:t>
      </w:r>
      <w:r>
        <w:rPr>
          <w:spacing w:val="-2"/>
        </w:rPr>
        <w:t> </w:t>
      </w:r>
      <w:r>
        <w:rPr/>
        <w:t>i,t =</w:t>
        <w:tab/>
        <w:t>Coeficiente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distribución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crecimiento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70%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Fomento</w:t>
      </w:r>
      <w:r>
        <w:rPr>
          <w:spacing w:val="-59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 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efectúa el</w:t>
      </w:r>
      <w:r>
        <w:rPr>
          <w:spacing w:val="-1"/>
        </w:rPr>
        <w:t> </w:t>
      </w:r>
      <w:r>
        <w:rPr/>
        <w:t>cálculo.</w:t>
      </w:r>
    </w:p>
    <w:p>
      <w:pPr>
        <w:pStyle w:val="BodyText"/>
        <w:spacing w:before="1"/>
      </w:pPr>
    </w:p>
    <w:p>
      <w:pPr>
        <w:pStyle w:val="BodyText"/>
        <w:ind w:left="158"/>
      </w:pPr>
      <w:r>
        <w:rPr/>
        <w:t>R i,t-1 = Es</w:t>
      </w:r>
      <w:r>
        <w:rPr>
          <w:spacing w:val="1"/>
        </w:rPr>
        <w:t> </w:t>
      </w:r>
      <w:r>
        <w:rPr/>
        <w:t>la recaudación local de predial y de</w:t>
      </w:r>
      <w:r>
        <w:rPr>
          <w:spacing w:val="1"/>
        </w:rPr>
        <w:t> </w:t>
      </w:r>
      <w:r>
        <w:rPr/>
        <w:t>los derechos de agua</w:t>
      </w:r>
      <w:r>
        <w:rPr>
          <w:spacing w:val="1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i en</w:t>
      </w:r>
      <w:r>
        <w:rPr>
          <w:spacing w:val="1"/>
        </w:rPr>
        <w:t> </w:t>
      </w:r>
      <w:r>
        <w:rPr/>
        <w:t>el año t,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inmediato anterior para</w:t>
      </w:r>
      <w:r>
        <w:rPr>
          <w:spacing w:val="-2"/>
        </w:rPr>
        <w:t> </w:t>
      </w:r>
      <w:r>
        <w:rPr/>
        <w:t>el que se efectúa</w:t>
      </w:r>
      <w:r>
        <w:rPr>
          <w:spacing w:val="-1"/>
        </w:rPr>
        <w:t> </w:t>
      </w:r>
      <w:r>
        <w:rPr/>
        <w:t>el cálculo.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R</w:t>
      </w:r>
      <w:r>
        <w:rPr>
          <w:spacing w:val="-1"/>
        </w:rPr>
        <w:t> </w:t>
      </w:r>
      <w:r>
        <w:rPr/>
        <w:t>i,t-2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Es 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local de predial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 agua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año</w:t>
      </w:r>
      <w:r>
        <w:rPr>
          <w:spacing w:val="1"/>
        </w:rPr>
        <w:t> </w:t>
      </w:r>
      <w:r>
        <w:rPr/>
        <w:t>t,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anterior al definido</w:t>
      </w:r>
      <w:r>
        <w:rPr>
          <w:spacing w:val="-1"/>
        </w:rPr>
        <w:t> </w:t>
      </w:r>
      <w:r>
        <w:rPr/>
        <w:t>en la variable anterior.</w:t>
      </w:r>
    </w:p>
    <w:p>
      <w:pPr>
        <w:pStyle w:val="BodyText"/>
        <w:spacing w:before="1"/>
      </w:pPr>
    </w:p>
    <w:p>
      <w:pPr>
        <w:pStyle w:val="BodyText"/>
        <w:ind w:left="158" w:right="155"/>
        <w:jc w:val="both"/>
      </w:pPr>
      <w:r>
        <w:rPr/>
        <w:t>Cuando R i,t-2, sea cero, se tomará este valor como 1, y se dará a R i,t-1</w:t>
      </w:r>
      <w:r>
        <w:rPr>
          <w:spacing w:val="1"/>
        </w:rPr>
        <w:t> </w:t>
      </w:r>
      <w:r>
        <w:rPr/>
        <w:t>también el valor de 1,</w:t>
      </w:r>
      <w:r>
        <w:rPr>
          <w:spacing w:val="-59"/>
        </w:rPr>
        <w:t> </w:t>
      </w:r>
      <w:r>
        <w:rPr/>
        <w:t>excepto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valores</w:t>
      </w:r>
      <w:r>
        <w:rPr>
          <w:spacing w:val="-2"/>
        </w:rPr>
        <w:t> </w:t>
      </w:r>
      <w:r>
        <w:rPr/>
        <w:t>(R</w:t>
      </w:r>
      <w:r>
        <w:rPr>
          <w:spacing w:val="-3"/>
        </w:rPr>
        <w:t> </w:t>
      </w:r>
      <w:r>
        <w:rPr/>
        <w:t>it-1</w:t>
      </w:r>
      <w:r>
        <w:rPr>
          <w:spacing w:val="57"/>
        </w:rPr>
        <w:t> </w:t>
      </w:r>
      <w:r>
        <w:rPr/>
        <w:t>y</w:t>
      </w:r>
      <w:r>
        <w:rPr>
          <w:spacing w:val="-2"/>
        </w:rPr>
        <w:t> </w:t>
      </w:r>
      <w:r>
        <w:rPr/>
        <w:t>R</w:t>
      </w:r>
      <w:r>
        <w:rPr>
          <w:spacing w:val="-3"/>
        </w:rPr>
        <w:t> </w:t>
      </w:r>
      <w:r>
        <w:rPr/>
        <w:t>it-2)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cero,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cociente</w:t>
      </w:r>
      <w:r>
        <w:rPr>
          <w:spacing w:val="-59"/>
        </w:rPr>
        <w:t> </w:t>
      </w:r>
      <w:r>
        <w:rPr/>
        <w:t>(Rit-1</w:t>
      </w:r>
      <w:r>
        <w:rPr>
          <w:spacing w:val="-1"/>
        </w:rPr>
        <w:t> </w:t>
      </w:r>
      <w:r>
        <w:rPr/>
        <w:t>/ R</w:t>
      </w:r>
      <w:r>
        <w:rPr>
          <w:spacing w:val="-1"/>
        </w:rPr>
        <w:t> </w:t>
      </w:r>
      <w:r>
        <w:rPr/>
        <w:t>it-2)</w:t>
      </w:r>
      <w:r>
        <w:rPr>
          <w:spacing w:val="-1"/>
        </w:rPr>
        <w:t> </w:t>
      </w:r>
      <w:r>
        <w:rPr/>
        <w:t>será cero.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9"/>
        <w:jc w:val="both"/>
      </w:pP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35"/>
        </w:rPr>
        <w:t> </w:t>
      </w:r>
      <w:r>
        <w:rPr/>
        <w:t>Ri,t-1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</w:t>
      </w:r>
      <w:r>
        <w:rPr>
          <w:spacing w:val="-10"/>
        </w:rPr>
        <w:t> </w:t>
      </w:r>
      <w:r>
        <w:rPr/>
        <w:t>i,t-2,</w:t>
      </w:r>
      <w:r>
        <w:rPr>
          <w:spacing w:val="-7"/>
        </w:rPr>
        <w:t> </w:t>
      </w:r>
      <w:r>
        <w:rPr/>
        <w:t>sea</w:t>
      </w:r>
      <w:r>
        <w:rPr>
          <w:spacing w:val="-9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2,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tomará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valor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máximo.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7"/>
        <w:jc w:val="both"/>
      </w:pPr>
      <w:r>
        <w:rPr/>
        <w:t>En el supuesto de que la Secretaría, al momento de realizar el cálculo y distribución del Fondo,</w:t>
      </w:r>
      <w:r>
        <w:rPr>
          <w:spacing w:val="1"/>
        </w:rPr>
        <w:t> </w:t>
      </w:r>
      <w:r>
        <w:rPr/>
        <w:t>no cuente con la información completa respecto a las cifras de la recaudación local de predial y</w:t>
      </w:r>
      <w:r>
        <w:rPr>
          <w:spacing w:val="1"/>
        </w:rPr>
        <w:t> </w:t>
      </w:r>
      <w:r>
        <w:rPr/>
        <w:t>de los derechos de agua del Municipio i, correspondientes al año inmediato anterior para el que</w:t>
      </w:r>
      <w:r>
        <w:rPr>
          <w:spacing w:val="1"/>
        </w:rPr>
        <w:t> </w:t>
      </w:r>
      <w:r>
        <w:rPr/>
        <w:t>se realiza el cálculo, se tomará la información proporcionada por la</w:t>
      </w:r>
      <w:r>
        <w:rPr>
          <w:spacing w:val="1"/>
        </w:rPr>
        <w:t> </w:t>
      </w:r>
      <w:r>
        <w:rPr/>
        <w:t>Auditoría Superior 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años anteriores a</w:t>
      </w:r>
      <w:r>
        <w:rPr>
          <w:spacing w:val="-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I,t</w:t>
      </w:r>
      <w:r>
        <w:rPr>
          <w:spacing w:val="-1"/>
        </w:rPr>
        <w:t> </w:t>
      </w:r>
      <w:r>
        <w:rPr/>
        <w:t>=</w:t>
      </w:r>
      <w:r>
        <w:rPr>
          <w:spacing w:val="60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(RCt-1/RCt-2)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 2.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RCt= Es la suma de la recaudación del Impuesto predial de los Municipios que hayan convenido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impuesto,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registren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flujo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efectivo.</w:t>
      </w:r>
    </w:p>
    <w:p>
      <w:pPr>
        <w:pStyle w:val="BodyText"/>
      </w:pPr>
    </w:p>
    <w:p>
      <w:pPr>
        <w:pStyle w:val="BodyText"/>
        <w:ind w:left="158" w:right="162"/>
        <w:jc w:val="both"/>
      </w:pPr>
      <w:r>
        <w:rPr/>
        <w:t>n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-8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Habitantes</w:t>
      </w:r>
      <w:r>
        <w:rPr>
          <w:spacing w:val="-7"/>
          <w:vertAlign w:val="baseline"/>
        </w:rPr>
        <w:t> </w:t>
      </w:r>
      <w:r>
        <w:rPr>
          <w:vertAlign w:val="baseline"/>
        </w:rPr>
        <w:t>del</w:t>
      </w:r>
      <w:r>
        <w:rPr>
          <w:spacing w:val="-7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8"/>
          <w:vertAlign w:val="baseline"/>
        </w:rPr>
        <w:t> </w:t>
      </w:r>
      <w:r>
        <w:rPr>
          <w:vertAlign w:val="baseline"/>
        </w:rPr>
        <w:t>i,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-7"/>
          <w:vertAlign w:val="baseline"/>
        </w:rPr>
        <w:t> </w:t>
      </w:r>
      <w:r>
        <w:rPr>
          <w:vertAlign w:val="baseline"/>
        </w:rPr>
        <w:t>con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última</w:t>
      </w:r>
      <w:r>
        <w:rPr>
          <w:spacing w:val="-8"/>
          <w:vertAlign w:val="baseline"/>
        </w:rPr>
        <w:t> </w:t>
      </w:r>
      <w:r>
        <w:rPr>
          <w:vertAlign w:val="baseline"/>
        </w:rPr>
        <w:t>información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7"/>
          <w:vertAlign w:val="baseline"/>
        </w:rPr>
        <w:t> </w:t>
      </w:r>
      <w:r>
        <w:rPr>
          <w:vertAlign w:val="baseline"/>
        </w:rPr>
        <w:t>hubiere</w:t>
      </w:r>
      <w:r>
        <w:rPr>
          <w:spacing w:val="-7"/>
          <w:vertAlign w:val="baseline"/>
        </w:rPr>
        <w:t> </w:t>
      </w:r>
      <w:r>
        <w:rPr>
          <w:vertAlign w:val="baseline"/>
        </w:rPr>
        <w:t>dado</w:t>
      </w:r>
      <w:r>
        <w:rPr>
          <w:spacing w:val="-59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Instituto Nacional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Estadística</w:t>
      </w:r>
      <w:r>
        <w:rPr>
          <w:spacing w:val="-2"/>
          <w:vertAlign w:val="baseline"/>
        </w:rPr>
        <w:t> </w:t>
      </w:r>
      <w:r>
        <w:rPr>
          <w:vertAlign w:val="baseline"/>
        </w:rPr>
        <w:t>y Geografía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nc</w:t>
      </w:r>
      <w:r>
        <w:rPr>
          <w:vertAlign w:val="subscript"/>
        </w:rPr>
        <w:t>i</w:t>
      </w:r>
      <w:r>
        <w:rPr>
          <w:vertAlign w:val="baseline"/>
        </w:rPr>
        <w:t>= Número de Habitantes del Municipio i. de acuerdo con la última información oficial de</w:t>
      </w:r>
      <w:r>
        <w:rPr>
          <w:spacing w:val="1"/>
          <w:vertAlign w:val="baseline"/>
        </w:rPr>
        <w:t> </w:t>
      </w:r>
      <w:r>
        <w:rPr>
          <w:vertAlign w:val="baseline"/>
        </w:rPr>
        <w:t>población que hubiere dado a conocer el Instituto Nacional de Estadística y Geografía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Municipios</w:t>
      </w:r>
      <w:r>
        <w:rPr>
          <w:spacing w:val="-1"/>
          <w:vertAlign w:val="baseline"/>
        </w:rPr>
        <w:t> </w:t>
      </w:r>
      <w:r>
        <w:rPr>
          <w:vertAlign w:val="baseline"/>
        </w:rPr>
        <w:t>que hayan convenido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coordinación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del cobro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predial.</w:t>
      </w:r>
    </w:p>
    <w:p>
      <w:pPr>
        <w:pStyle w:val="BodyText"/>
        <w:spacing w:before="1"/>
      </w:pPr>
    </w:p>
    <w:p>
      <w:pPr>
        <w:pStyle w:val="BodyText"/>
        <w:ind w:left="158" w:right="159"/>
        <w:jc w:val="both"/>
      </w:pPr>
      <w:r>
        <w:rPr/>
        <w:t>CPi,t= Es el coeficiente de distribución del 30% del excedente del Fondo de Fomento Municipal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cálculo,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 cobro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predial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nombre del Municipio.</w:t>
      </w:r>
    </w:p>
    <w:p>
      <w:pPr>
        <w:pStyle w:val="BodyText"/>
      </w:pPr>
    </w:p>
    <w:p>
      <w:pPr>
        <w:pStyle w:val="BodyText"/>
        <w:ind w:left="158" w:right="158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compruebe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existencia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coordinación</w:t>
      </w:r>
      <w:r>
        <w:rPr>
          <w:spacing w:val="-12"/>
        </w:rPr>
        <w:t> </w:t>
      </w:r>
      <w:r>
        <w:rPr/>
        <w:t>fiscal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impuesto</w:t>
      </w:r>
      <w:r>
        <w:rPr>
          <w:spacing w:val="-13"/>
        </w:rPr>
        <w:t> </w:t>
      </w:r>
      <w:r>
        <w:rPr/>
        <w:t>predial,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deberá haber celebrado convenio con el Municipio correspondiente, mismo que deberá ser</w:t>
      </w:r>
      <w:r>
        <w:rPr>
          <w:spacing w:val="1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inexistencia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deje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elegible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porción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Fondo.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La</w:t>
      </w:r>
      <w:r>
        <w:rPr>
          <w:spacing w:val="-8"/>
        </w:rPr>
        <w:t> </w:t>
      </w:r>
      <w:r>
        <w:rPr/>
        <w:t>fórmula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aplicable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evento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cálculo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monto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Fomento</w:t>
      </w:r>
      <w:r>
        <w:rPr>
          <w:spacing w:val="-11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sea</w:t>
      </w:r>
      <w:r>
        <w:rPr>
          <w:spacing w:val="-9"/>
        </w:rPr>
        <w:t> </w:t>
      </w:r>
      <w:r>
        <w:rPr/>
        <w:t>inferior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observado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10"/>
        </w:rPr>
        <w:t> </w:t>
      </w:r>
      <w:r>
        <w:rPr/>
        <w:t>2013.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dicho</w:t>
      </w:r>
      <w:r>
        <w:rPr>
          <w:spacing w:val="-12"/>
        </w:rPr>
        <w:t> </w:t>
      </w:r>
      <w:r>
        <w:rPr/>
        <w:t>supuesto,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generada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factor de</w:t>
      </w:r>
      <w:r>
        <w:rPr>
          <w:spacing w:val="-1"/>
        </w:rPr>
        <w:t> </w:t>
      </w:r>
      <w:r>
        <w:rPr/>
        <w:t>garantía 2013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recaudados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relacionados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suministro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agua,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integrar</w:t>
      </w:r>
      <w:r>
        <w:rPr>
          <w:spacing w:val="-59"/>
        </w:rPr>
        <w:t> </w:t>
      </w:r>
      <w:r>
        <w:rPr/>
        <w:t>dicha información en la Cuenta Pública Municipal, así como en los informes que se entreguen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y Crédito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before="93"/>
        <w:ind w:left="158" w:right="187"/>
        <w:jc w:val="both"/>
      </w:pPr>
      <w:r>
        <w:rPr>
          <w:rFonts w:ascii="Arial" w:hAnsi="Arial"/>
          <w:b/>
        </w:rPr>
        <w:t>ARTÍCULO 7 A</w:t>
      </w:r>
      <w:r>
        <w:rPr/>
        <w:t>.- El Fondo de Compensación se constituirá con la cantidad resultante de la</w:t>
      </w:r>
      <w:r>
        <w:rPr>
          <w:spacing w:val="1"/>
        </w:rPr>
        <w:t> </w:t>
      </w:r>
      <w:r>
        <w:rPr/>
        <w:t>fracción IX del artículo 5 de esta Ley y se distribuirá a los Municipios conforme a la fórmula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spacing w:before="0"/>
        <w:ind w:left="121" w:right="149" w:firstLine="0"/>
        <w:jc w:val="center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sz w:val="22"/>
        </w:rPr>
        <w:t>𝑪</w:t>
      </w:r>
      <w:r>
        <w:rPr>
          <w:rFonts w:ascii="Cambria Math" w:hAnsi="Cambria Math" w:eastAsia="Cambria Math"/>
          <w:position w:val="-4"/>
          <w:sz w:val="16"/>
        </w:rPr>
        <w:t>𝒊,𝒕</w:t>
      </w:r>
      <w:r>
        <w:rPr>
          <w:rFonts w:ascii="Cambria Math" w:hAnsi="Cambria Math" w:eastAsia="Cambria Math"/>
          <w:spacing w:val="3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4"/>
          <w:sz w:val="22"/>
        </w:rPr>
        <w:t> </w:t>
      </w:r>
      <w:r>
        <w:rPr>
          <w:rFonts w:ascii="Cambria Math" w:hAnsi="Cambria Math" w:eastAsia="Cambria Math"/>
          <w:sz w:val="22"/>
        </w:rPr>
        <w:t>𝑭𝑶𝑪𝑶</w:t>
      </w:r>
      <w:r>
        <w:rPr>
          <w:rFonts w:ascii="Cambria Math" w:hAnsi="Cambria Math" w:eastAsia="Cambria Math"/>
          <w:spacing w:val="1"/>
          <w:sz w:val="22"/>
        </w:rPr>
        <w:t> </w:t>
      </w:r>
      <w:r>
        <w:rPr>
          <w:rFonts w:ascii="Cambria Math" w:hAnsi="Cambria Math" w:eastAsia="Cambria Math"/>
          <w:sz w:val="22"/>
        </w:rPr>
        <w:t>∗</w:t>
      </w:r>
      <w:r>
        <w:rPr>
          <w:rFonts w:ascii="Cambria Math" w:hAnsi="Cambria Math" w:eastAsia="Cambria Math"/>
          <w:spacing w:val="1"/>
          <w:sz w:val="22"/>
        </w:rPr>
        <w:t> </w:t>
      </w:r>
      <w:r>
        <w:rPr>
          <w:rFonts w:ascii="Cambria Math" w:hAnsi="Cambria Math" w:eastAsia="Cambria Math"/>
          <w:sz w:val="22"/>
        </w:rPr>
        <w:t>(𝟎.</w:t>
      </w:r>
      <w:r>
        <w:rPr>
          <w:rFonts w:ascii="Cambria Math" w:hAnsi="Cambria Math" w:eastAsia="Cambria Math"/>
          <w:spacing w:val="-11"/>
          <w:sz w:val="22"/>
        </w:rPr>
        <w:t> </w:t>
      </w:r>
      <w:r>
        <w:rPr>
          <w:rFonts w:ascii="Cambria Math" w:hAnsi="Cambria Math" w:eastAsia="Cambria Math"/>
          <w:sz w:val="22"/>
        </w:rPr>
        <w:t>𝟕𝑪𝑯</w:t>
      </w:r>
      <w:r>
        <w:rPr>
          <w:rFonts w:ascii="Cambria Math" w:hAnsi="Cambria Math" w:eastAsia="Cambria Math"/>
          <w:position w:val="-4"/>
          <w:sz w:val="16"/>
        </w:rPr>
        <w:t>𝒊,𝒕</w:t>
      </w:r>
      <w:r>
        <w:rPr>
          <w:rFonts w:ascii="Cambria Math" w:hAnsi="Cambria Math" w:eastAsia="Cambria Math"/>
          <w:spacing w:val="24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spacing w:val="2"/>
          <w:sz w:val="22"/>
        </w:rPr>
        <w:t> </w:t>
      </w:r>
      <w:r>
        <w:rPr>
          <w:rFonts w:ascii="Cambria Math" w:hAnsi="Cambria Math" w:eastAsia="Cambria Math"/>
          <w:sz w:val="22"/>
        </w:rPr>
        <w:t>𝟎.</w:t>
      </w:r>
      <w:r>
        <w:rPr>
          <w:rFonts w:ascii="Cambria Math" w:hAnsi="Cambria Math" w:eastAsia="Cambria Math"/>
          <w:spacing w:val="-12"/>
          <w:sz w:val="22"/>
        </w:rPr>
        <w:t> </w:t>
      </w:r>
      <w:r>
        <w:rPr>
          <w:rFonts w:ascii="Cambria Math" w:hAnsi="Cambria Math" w:eastAsia="Cambria Math"/>
          <w:sz w:val="22"/>
        </w:rPr>
        <w:t>𝟑𝑪𝑴</w:t>
      </w:r>
      <w:r>
        <w:rPr>
          <w:rFonts w:ascii="Cambria Math" w:hAnsi="Cambria Math" w:eastAsia="Cambria Math"/>
          <w:position w:val="-4"/>
          <w:sz w:val="16"/>
        </w:rPr>
        <w:t>𝒊,𝒕</w:t>
      </w:r>
      <w:r>
        <w:rPr>
          <w:rFonts w:ascii="Cambria Math" w:hAnsi="Cambria Math" w:eastAsia="Cambria Math"/>
          <w:sz w:val="22"/>
        </w:rPr>
        <w:t>)</w:t>
      </w:r>
    </w:p>
    <w:p>
      <w:pPr>
        <w:pStyle w:val="BodyText"/>
        <w:spacing w:before="3"/>
        <w:rPr>
          <w:rFonts w:ascii="Cambria Math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162" w:hanging="721"/>
        <w:jc w:val="left"/>
        <w:rPr>
          <w:sz w:val="22"/>
        </w:rPr>
      </w:pPr>
      <w:r>
        <w:rPr>
          <w:sz w:val="22"/>
        </w:rPr>
        <w:t>70%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proporción</w:t>
      </w:r>
      <w:r>
        <w:rPr>
          <w:spacing w:val="-8"/>
          <w:sz w:val="22"/>
        </w:rPr>
        <w:t> </w:t>
      </w:r>
      <w:r>
        <w:rPr>
          <w:sz w:val="22"/>
        </w:rPr>
        <w:t>directa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número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habitantes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Municipio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relación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58"/>
          <w:sz w:val="22"/>
        </w:rPr>
        <w:t> </w:t>
      </w:r>
      <w:r>
        <w:rPr>
          <w:sz w:val="22"/>
        </w:rPr>
        <w:t>estatal.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93"/>
        <w:ind w:left="158"/>
      </w:pPr>
      <w:r>
        <w:rPr/>
        <w:t>Donde: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8"/>
        <w:rPr>
          <w:rFonts w:ascii="Cambria Math" w:eastAsia="Cambria Math"/>
        </w:rPr>
      </w:pPr>
      <w:r>
        <w:rPr>
          <w:rFonts w:ascii="Cambria Math" w:eastAsia="Cambria Math"/>
        </w:rPr>
        <w:t>𝑪𝑯</w:t>
      </w:r>
    </w:p>
    <w:p>
      <w:pPr>
        <w:pStyle w:val="BodyText"/>
        <w:rPr>
          <w:rFonts w:ascii="Cambria Math"/>
          <w:sz w:val="16"/>
        </w:rPr>
      </w:pPr>
      <w:r>
        <w:rPr/>
        <w:br w:type="column"/>
      </w:r>
      <w:r>
        <w:rPr>
          <w:rFonts w:ascii="Cambria Math"/>
          <w:sz w:val="16"/>
        </w:rPr>
      </w:r>
    </w:p>
    <w:p>
      <w:pPr>
        <w:pStyle w:val="BodyText"/>
        <w:rPr>
          <w:rFonts w:ascii="Cambria Math"/>
          <w:sz w:val="16"/>
        </w:rPr>
      </w:pPr>
    </w:p>
    <w:p>
      <w:pPr>
        <w:pStyle w:val="BodyText"/>
        <w:rPr>
          <w:rFonts w:ascii="Cambria Math"/>
          <w:sz w:val="16"/>
        </w:rPr>
      </w:pPr>
    </w:p>
    <w:p>
      <w:pPr>
        <w:pStyle w:val="BodyText"/>
        <w:spacing w:before="4"/>
        <w:rPr>
          <w:rFonts w:ascii="Cambria Math"/>
          <w:sz w:val="23"/>
        </w:rPr>
      </w:pPr>
    </w:p>
    <w:p>
      <w:pPr>
        <w:spacing w:before="0"/>
        <w:ind w:left="-4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z w:val="16"/>
        </w:rPr>
        <w:t>𝒊,𝒕</w:t>
      </w:r>
    </w:p>
    <w:p>
      <w:pPr>
        <w:pStyle w:val="BodyText"/>
        <w:rPr>
          <w:rFonts w:ascii="Cambria Math"/>
          <w:sz w:val="28"/>
        </w:rPr>
      </w:pPr>
      <w:r>
        <w:rPr/>
        <w:br w:type="column"/>
      </w:r>
      <w:r>
        <w:rPr>
          <w:rFonts w:ascii="Cambria Math"/>
          <w:sz w:val="28"/>
        </w:rPr>
      </w:r>
    </w:p>
    <w:p>
      <w:pPr>
        <w:spacing w:line="229" w:lineRule="exact" w:before="239"/>
        <w:ind w:left="255" w:right="0" w:firstLine="0"/>
        <w:jc w:val="left"/>
        <w:rPr>
          <w:rFonts w:ascii="Cambria Math" w:eastAsia="Cambria Math"/>
          <w:sz w:val="16"/>
        </w:rPr>
      </w:pP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pacing w:val="-14"/>
          <w:sz w:val="22"/>
          <w:u w:val="single"/>
        </w:rPr>
        <w:t> </w:t>
      </w:r>
      <w:r>
        <w:rPr>
          <w:rFonts w:ascii="Cambria Math" w:eastAsia="Cambria Math"/>
          <w:sz w:val="22"/>
          <w:u w:val="single"/>
        </w:rPr>
        <w:t>𝑵𝑯</w:t>
      </w:r>
      <w:r>
        <w:rPr>
          <w:rFonts w:ascii="Cambria Math" w:eastAsia="Cambria Math"/>
          <w:position w:val="-4"/>
          <w:sz w:val="16"/>
          <w:u w:val="single"/>
        </w:rPr>
        <w:t>𝒊 </w:t>
      </w:r>
    </w:p>
    <w:p>
      <w:pPr>
        <w:pStyle w:val="BodyText"/>
        <w:spacing w:line="343" w:lineRule="exact"/>
        <w:ind w:left="29"/>
        <w:rPr>
          <w:rFonts w:ascii="Cambria Math" w:hAnsi="Cambria Math" w:eastAsia="Cambria Math"/>
        </w:rPr>
      </w:pPr>
      <w:r>
        <w:rPr/>
        <w:pict>
          <v:shape style="position:absolute;margin-left:336.880005pt;margin-top:10.762518pt;width:3pt;height:8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sz w:val="16"/>
                    </w:rPr>
                    <w:t>𝒊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95"/>
          <w:position w:val="15"/>
        </w:rPr>
        <w:t>=</w:t>
      </w:r>
      <w:r>
        <w:rPr>
          <w:rFonts w:ascii="Cambria Math" w:hAnsi="Cambria Math" w:eastAsia="Cambria Math"/>
          <w:spacing w:val="36"/>
          <w:w w:val="95"/>
          <w:position w:val="15"/>
        </w:rPr>
        <w:t> </w:t>
      </w:r>
      <w:r>
        <w:rPr>
          <w:rFonts w:ascii="Cambria Math" w:hAnsi="Cambria Math" w:eastAsia="Cambria Math"/>
          <w:w w:val="95"/>
          <w:position w:val="1"/>
        </w:rPr>
        <w:t>∑</w:t>
      </w:r>
      <w:r>
        <w:rPr>
          <w:rFonts w:ascii="Cambria Math" w:hAnsi="Cambria Math" w:eastAsia="Cambria Math"/>
          <w:spacing w:val="1"/>
          <w:w w:val="95"/>
          <w:position w:val="1"/>
        </w:rPr>
        <w:t> </w:t>
      </w:r>
      <w:r>
        <w:rPr>
          <w:rFonts w:ascii="Cambria Math" w:hAnsi="Cambria Math" w:eastAsia="Cambria Math"/>
          <w:w w:val="95"/>
        </w:rPr>
        <w:t>𝑵𝑯</w:t>
      </w:r>
    </w:p>
    <w:p>
      <w:pPr>
        <w:spacing w:after="0" w:line="343" w:lineRule="exact"/>
        <w:rPr>
          <w:rFonts w:ascii="Cambria Math" w:hAnsi="Cambria Math" w:eastAsia="Cambria Math"/>
        </w:rPr>
        <w:sectPr>
          <w:type w:val="continuous"/>
          <w:pgSz w:w="12250" w:h="15850"/>
          <w:pgMar w:top="1960" w:bottom="1120" w:left="1260" w:right="1260"/>
          <w:cols w:num="4" w:equalWidth="0">
            <w:col w:w="907" w:space="3112"/>
            <w:col w:w="470" w:space="40"/>
            <w:col w:w="121" w:space="39"/>
            <w:col w:w="504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</w:rPr>
      </w:pPr>
    </w:p>
    <w:p>
      <w:pPr>
        <w:pStyle w:val="ListParagraph"/>
        <w:numPr>
          <w:ilvl w:val="0"/>
          <w:numId w:val="5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155" w:hanging="721"/>
        <w:jc w:val="left"/>
        <w:rPr>
          <w:sz w:val="22"/>
        </w:rPr>
      </w:pPr>
      <w:r>
        <w:rPr>
          <w:sz w:val="22"/>
        </w:rPr>
        <w:t>30%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distribuirá</w:t>
      </w:r>
      <w:r>
        <w:rPr>
          <w:spacing w:val="22"/>
          <w:sz w:val="22"/>
        </w:rPr>
        <w:t> </w:t>
      </w:r>
      <w:r>
        <w:rPr>
          <w:sz w:val="22"/>
        </w:rPr>
        <w:t>entre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Municipios</w:t>
      </w:r>
      <w:r>
        <w:rPr>
          <w:spacing w:val="22"/>
          <w:sz w:val="22"/>
        </w:rPr>
        <w:t> </w:t>
      </w:r>
      <w:r>
        <w:rPr>
          <w:sz w:val="22"/>
        </w:rPr>
        <w:t>mediante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aplicación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coeficiente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determinará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ellos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44" w:right="2964"/>
        <w:jc w:val="center"/>
      </w:pPr>
      <w:r>
        <w:rPr/>
        <w:t>F</w:t>
      </w:r>
      <w:r>
        <w:rPr>
          <w:spacing w:val="-1"/>
        </w:rPr>
        <w:t> </w:t>
      </w:r>
      <w:r>
        <w:rPr>
          <w:vertAlign w:val="subscript"/>
        </w:rPr>
        <w:t>i</w:t>
      </w:r>
    </w:p>
    <w:p>
      <w:pPr>
        <w:pStyle w:val="BodyText"/>
        <w:spacing w:before="42"/>
        <w:ind w:left="144" w:right="4271"/>
        <w:jc w:val="center"/>
      </w:pPr>
      <w:r>
        <w:rPr/>
        <w:pict>
          <v:line style="position:absolute;mso-position-horizontal-relative:page;mso-position-vertical-relative:paragraph;z-index:15735296" from="224.889999pt,9.417874pt" to="251.629999pt,9.417874pt" stroked="true" strokeweight=".75pt" strokecolor="#000000">
            <v:stroke dashstyle="solid"/>
            <w10:wrap type="none"/>
          </v:line>
        </w:pict>
      </w:r>
      <w:r>
        <w:rPr>
          <w:w w:val="95"/>
        </w:rPr>
        <w:t>CM</w:t>
      </w:r>
      <w:r>
        <w:rPr>
          <w:spacing w:val="8"/>
          <w:w w:val="95"/>
        </w:rPr>
        <w:t> </w:t>
      </w:r>
      <w:r>
        <w:rPr>
          <w:w w:val="95"/>
          <w:vertAlign w:val="subscript"/>
        </w:rPr>
        <w:t>i,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subscript"/>
        </w:rPr>
        <w:t>t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=</w:t>
      </w:r>
    </w:p>
    <w:p>
      <w:pPr>
        <w:pStyle w:val="BodyText"/>
        <w:spacing w:before="45"/>
        <w:ind w:left="3072"/>
      </w:pPr>
      <w:r>
        <w:rPr/>
        <w:t>∑</w:t>
      </w:r>
      <w:r>
        <w:rPr>
          <w:spacing w:val="-2"/>
        </w:rPr>
        <w:t> </w:t>
      </w:r>
      <w:r>
        <w:rPr/>
        <w:t>F</w:t>
      </w:r>
      <w:r>
        <w:rPr>
          <w:spacing w:val="-1"/>
        </w:rPr>
        <w:t> </w:t>
      </w:r>
      <w:r>
        <w:rPr>
          <w:vertAlign w:val="subscript"/>
        </w:rPr>
        <w:t>i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2"/>
        <w:ind w:left="158"/>
      </w:pPr>
      <w:r>
        <w:rPr/>
        <w:t>Donde:</w:t>
      </w:r>
    </w:p>
    <w:p>
      <w:pPr>
        <w:pStyle w:val="BodyText"/>
        <w:spacing w:before="1"/>
      </w:pPr>
    </w:p>
    <w:p>
      <w:pPr>
        <w:pStyle w:val="BodyText"/>
        <w:ind w:left="158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=</w:t>
      </w:r>
      <w:r>
        <w:rPr>
          <w:spacing w:val="1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12"/>
          <w:vertAlign w:val="baseline"/>
        </w:rPr>
        <w:t> </w:t>
      </w:r>
      <w:r>
        <w:rPr>
          <w:vertAlign w:val="baseline"/>
        </w:rPr>
        <w:t>del</w:t>
      </w:r>
      <w:r>
        <w:rPr>
          <w:spacing w:val="10"/>
          <w:vertAlign w:val="baseline"/>
        </w:rPr>
        <w:t> </w:t>
      </w:r>
      <w:r>
        <w:rPr>
          <w:vertAlign w:val="baseline"/>
        </w:rPr>
        <w:t>Fondo</w:t>
      </w:r>
      <w:r>
        <w:rPr>
          <w:spacing w:val="12"/>
          <w:vertAlign w:val="baseline"/>
        </w:rPr>
        <w:t> </w:t>
      </w:r>
      <w:r>
        <w:rPr>
          <w:vertAlign w:val="baseline"/>
        </w:rPr>
        <w:t>de</w:t>
      </w:r>
      <w:r>
        <w:rPr>
          <w:spacing w:val="11"/>
          <w:vertAlign w:val="baseline"/>
        </w:rPr>
        <w:t> </w:t>
      </w:r>
      <w:r>
        <w:rPr>
          <w:vertAlign w:val="baseline"/>
        </w:rPr>
        <w:t>Compensación</w:t>
      </w:r>
      <w:r>
        <w:rPr>
          <w:spacing w:val="11"/>
          <w:vertAlign w:val="baseline"/>
        </w:rPr>
        <w:t> </w:t>
      </w:r>
      <w:r>
        <w:rPr>
          <w:vertAlign w:val="baseline"/>
        </w:rPr>
        <w:t>que</w:t>
      </w:r>
      <w:r>
        <w:rPr>
          <w:spacing w:val="11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12"/>
          <w:vertAlign w:val="baseline"/>
        </w:rPr>
        <w:t> </w:t>
      </w:r>
      <w:r>
        <w:rPr>
          <w:vertAlign w:val="baseline"/>
        </w:rPr>
        <w:t>al</w:t>
      </w:r>
      <w:r>
        <w:rPr>
          <w:spacing w:val="1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11"/>
          <w:vertAlign w:val="baseline"/>
        </w:rPr>
        <w:t> </w:t>
      </w:r>
      <w:r>
        <w:rPr>
          <w:vertAlign w:val="baseline"/>
        </w:rPr>
        <w:t>i</w:t>
      </w:r>
      <w:r>
        <w:rPr>
          <w:spacing w:val="11"/>
          <w:vertAlign w:val="baseline"/>
        </w:rPr>
        <w:t> </w:t>
      </w:r>
      <w:r>
        <w:rPr>
          <w:vertAlign w:val="baseline"/>
        </w:rPr>
        <w:t>para</w:t>
      </w:r>
      <w:r>
        <w:rPr>
          <w:spacing w:val="11"/>
          <w:vertAlign w:val="baseline"/>
        </w:rPr>
        <w:t> </w:t>
      </w:r>
      <w:r>
        <w:rPr>
          <w:vertAlign w:val="baseline"/>
        </w:rPr>
        <w:t>el</w:t>
      </w:r>
      <w:r>
        <w:rPr>
          <w:spacing w:val="11"/>
          <w:vertAlign w:val="baseline"/>
        </w:rPr>
        <w:t> </w:t>
      </w:r>
      <w:r>
        <w:rPr>
          <w:vertAlign w:val="baseline"/>
        </w:rPr>
        <w:t>año</w:t>
      </w:r>
      <w:r>
        <w:rPr>
          <w:spacing w:val="12"/>
          <w:vertAlign w:val="baseline"/>
        </w:rPr>
        <w:t> </w:t>
      </w:r>
      <w:r>
        <w:rPr>
          <w:vertAlign w:val="baseline"/>
        </w:rPr>
        <w:t>que</w:t>
      </w:r>
      <w:r>
        <w:rPr>
          <w:spacing w:val="-58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FOCO=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distribuir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</w:pPr>
    </w:p>
    <w:p>
      <w:pPr>
        <w:pStyle w:val="BodyText"/>
        <w:ind w:left="158"/>
      </w:pPr>
      <w:r>
        <w:rPr/>
        <w:t>CM</w:t>
      </w:r>
      <w:r>
        <w:rPr>
          <w:vertAlign w:val="subscript"/>
        </w:rPr>
        <w:t>i,t</w:t>
      </w:r>
      <w:r>
        <w:rPr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7"/>
          <w:vertAlign w:val="baseline"/>
        </w:rPr>
        <w:t> </w:t>
      </w:r>
      <w:r>
        <w:rPr>
          <w:vertAlign w:val="baseline"/>
        </w:rPr>
        <w:t>CH</w:t>
      </w:r>
      <w:r>
        <w:rPr>
          <w:vertAlign w:val="subscript"/>
        </w:rPr>
        <w:t>i,t</w:t>
      </w:r>
      <w:r>
        <w:rPr>
          <w:vertAlign w:val="baseline"/>
        </w:rPr>
        <w:t>=</w:t>
      </w:r>
      <w:r>
        <w:rPr>
          <w:spacing w:val="45"/>
          <w:vertAlign w:val="baseline"/>
        </w:rPr>
        <w:t> </w:t>
      </w:r>
      <w:r>
        <w:rPr>
          <w:vertAlign w:val="baseline"/>
        </w:rPr>
        <w:t>Factores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-7"/>
          <w:vertAlign w:val="baseline"/>
        </w:rPr>
        <w:t> </w:t>
      </w:r>
      <w:r>
        <w:rPr>
          <w:vertAlign w:val="baseline"/>
        </w:rPr>
        <w:t>del</w:t>
      </w:r>
      <w:r>
        <w:rPr>
          <w:spacing w:val="-7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8"/>
          <w:vertAlign w:val="baseline"/>
        </w:rPr>
        <w:t> </w:t>
      </w:r>
      <w:r>
        <w:rPr>
          <w:vertAlign w:val="baseline"/>
        </w:rPr>
        <w:t>i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8"/>
          <w:vertAlign w:val="baseline"/>
        </w:rPr>
        <w:t> </w:t>
      </w:r>
      <w:r>
        <w:rPr>
          <w:vertAlign w:val="baseline"/>
        </w:rPr>
        <w:t>año</w:t>
      </w:r>
      <w:r>
        <w:rPr>
          <w:spacing w:val="-7"/>
          <w:vertAlign w:val="baseline"/>
        </w:rPr>
        <w:t> </w:t>
      </w:r>
      <w:r>
        <w:rPr>
          <w:vertAlign w:val="baseline"/>
        </w:rPr>
        <w:t>para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8"/>
          <w:vertAlign w:val="baseline"/>
        </w:rPr>
        <w:t> </w:t>
      </w:r>
      <w:r>
        <w:rPr>
          <w:vertAlign w:val="baseline"/>
        </w:rPr>
        <w:t>se</w:t>
      </w:r>
      <w:r>
        <w:rPr>
          <w:spacing w:val="-7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0"/>
          <w:sz w:val="22"/>
        </w:rPr>
        <w:t>𝐹</w:t>
      </w:r>
      <w:r>
        <w:rPr>
          <w:rFonts w:ascii="Cambria Math" w:eastAsia="Cambria Math"/>
          <w:spacing w:val="-10"/>
          <w:position w:val="-4"/>
          <w:sz w:val="16"/>
        </w:rPr>
        <w:t>𝑖</w:t>
      </w:r>
    </w:p>
    <w:p>
      <w:pPr>
        <w:spacing w:line="177" w:lineRule="auto" w:before="73"/>
        <w:ind w:left="36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position w:val="-16"/>
          <w:sz w:val="22"/>
        </w:rPr>
        <w:t>=</w:t>
      </w:r>
      <w:r>
        <w:rPr>
          <w:rFonts w:ascii="Cambria Math" w:eastAsia="Cambria Math"/>
          <w:spacing w:val="7"/>
          <w:position w:val="-16"/>
          <w:sz w:val="22"/>
        </w:rPr>
        <w:t> </w:t>
      </w:r>
      <w:r>
        <w:rPr>
          <w:rFonts w:ascii="Cambria Math" w:eastAsia="Cambria Math"/>
          <w:sz w:val="22"/>
          <w:u w:val="single"/>
        </w:rPr>
        <w:t>𝑁𝐻</w:t>
      </w:r>
      <w:r>
        <w:rPr>
          <w:rFonts w:ascii="Cambria Math" w:eastAsia="Cambria Math"/>
          <w:position w:val="-4"/>
          <w:sz w:val="16"/>
          <w:u w:val="single"/>
        </w:rPr>
        <w:t>𝑖</w:t>
      </w:r>
    </w:p>
    <w:p>
      <w:pPr>
        <w:spacing w:line="238" w:lineRule="exact" w:before="0"/>
        <w:ind w:left="286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2"/>
        </w:rPr>
        <w:t>𝐼𝑀</w:t>
      </w:r>
      <w:r>
        <w:rPr>
          <w:rFonts w:ascii="Cambria Math" w:eastAsia="Cambria Math"/>
          <w:w w:val="105"/>
          <w:position w:val="-4"/>
          <w:sz w:val="16"/>
        </w:rPr>
        <w:t>𝑖</w:t>
      </w:r>
    </w:p>
    <w:p>
      <w:pPr>
        <w:spacing w:after="0" w:line="238" w:lineRule="exact"/>
        <w:jc w:val="left"/>
        <w:rPr>
          <w:rFonts w:ascii="Cambria Math" w:eastAsia="Cambria Math"/>
          <w:sz w:val="16"/>
        </w:rPr>
        <w:sectPr>
          <w:type w:val="continuous"/>
          <w:pgSz w:w="12250" w:h="15850"/>
          <w:pgMar w:top="1960" w:bottom="1120" w:left="1260" w:right="1260"/>
          <w:cols w:num="2" w:equalWidth="0">
            <w:col w:w="325" w:space="40"/>
            <w:col w:w="9365"/>
          </w:cols>
        </w:sectPr>
      </w:pPr>
    </w:p>
    <w:p>
      <w:pPr>
        <w:pStyle w:val="BodyText"/>
        <w:spacing w:before="2"/>
        <w:rPr>
          <w:rFonts w:ascii="Cambria Math"/>
          <w:sz w:val="10"/>
        </w:rPr>
      </w:pPr>
    </w:p>
    <w:p>
      <w:pPr>
        <w:pStyle w:val="BodyText"/>
        <w:spacing w:before="93"/>
        <w:ind w:left="158"/>
      </w:pPr>
      <w:r>
        <w:rPr/>
        <w:t>IM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Índice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Marginación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2"/>
          <w:vertAlign w:val="baseline"/>
        </w:rPr>
        <w:t> </w:t>
      </w:r>
      <w:r>
        <w:rPr>
          <w:vertAlign w:val="baseline"/>
        </w:rPr>
        <w:t>i.</w:t>
      </w:r>
    </w:p>
    <w:p>
      <w:pPr>
        <w:pStyle w:val="BodyText"/>
      </w:pPr>
    </w:p>
    <w:p>
      <w:pPr>
        <w:pStyle w:val="BodyText"/>
        <w:ind w:left="158"/>
      </w:pPr>
      <w:r>
        <w:rPr/>
        <w:t>NH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17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vertAlign w:val="baseline"/>
        </w:rPr>
        <w:t>Habitantes</w:t>
      </w:r>
      <w:r>
        <w:rPr>
          <w:spacing w:val="17"/>
          <w:vertAlign w:val="baseline"/>
        </w:rPr>
        <w:t> </w:t>
      </w:r>
      <w:r>
        <w:rPr>
          <w:vertAlign w:val="baseline"/>
        </w:rPr>
        <w:t>del</w:t>
      </w:r>
      <w:r>
        <w:rPr>
          <w:spacing w:val="18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17"/>
          <w:vertAlign w:val="baseline"/>
        </w:rPr>
        <w:t> </w:t>
      </w:r>
      <w:r>
        <w:rPr>
          <w:vertAlign w:val="baseline"/>
        </w:rPr>
        <w:t>i,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8"/>
          <w:vertAlign w:val="baseline"/>
        </w:rPr>
        <w:t> </w:t>
      </w:r>
      <w:r>
        <w:rPr>
          <w:vertAlign w:val="baseline"/>
        </w:rPr>
        <w:t>con</w:t>
      </w:r>
      <w:r>
        <w:rPr>
          <w:spacing w:val="18"/>
          <w:vertAlign w:val="baseline"/>
        </w:rPr>
        <w:t> </w:t>
      </w:r>
      <w:r>
        <w:rPr>
          <w:vertAlign w:val="baseline"/>
        </w:rPr>
        <w:t>la</w:t>
      </w:r>
      <w:r>
        <w:rPr>
          <w:spacing w:val="17"/>
          <w:vertAlign w:val="baseline"/>
        </w:rPr>
        <w:t> </w:t>
      </w:r>
      <w:r>
        <w:rPr>
          <w:vertAlign w:val="baseline"/>
        </w:rPr>
        <w:t>última</w:t>
      </w:r>
      <w:r>
        <w:rPr>
          <w:spacing w:val="18"/>
          <w:vertAlign w:val="baseline"/>
        </w:rPr>
        <w:t> </w:t>
      </w:r>
      <w:r>
        <w:rPr>
          <w:vertAlign w:val="baseline"/>
        </w:rPr>
        <w:t>información</w:t>
      </w:r>
      <w:r>
        <w:rPr>
          <w:spacing w:val="18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hubiere</w:t>
      </w:r>
      <w:r>
        <w:rPr>
          <w:spacing w:val="-58"/>
          <w:vertAlign w:val="baseline"/>
        </w:rPr>
        <w:t> </w:t>
      </w:r>
      <w:r>
        <w:rPr>
          <w:vertAlign w:val="baseline"/>
        </w:rPr>
        <w:t>dado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6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Estadística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Geografía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6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se</w:t>
      </w:r>
      <w:r>
        <w:rPr>
          <w:spacing w:val="-5"/>
          <w:vertAlign w:val="baseline"/>
        </w:rPr>
        <w:t> </w:t>
      </w:r>
      <w:r>
        <w:rPr>
          <w:vertAlign w:val="baseline"/>
        </w:rPr>
        <w:t>trate.</w:t>
      </w:r>
    </w:p>
    <w:p>
      <w:pPr>
        <w:pStyle w:val="BodyText"/>
      </w:pPr>
    </w:p>
    <w:p>
      <w:pPr>
        <w:pStyle w:val="BodyText"/>
        <w:ind w:left="158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ind w:left="158"/>
      </w:pPr>
      <w:r>
        <w:rPr/>
        <w:t>∑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suma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sigue.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64"/>
        <w:jc w:val="both"/>
      </w:pPr>
      <w:r>
        <w:rPr/>
        <w:t>Los índices de marginación de cada Municipio se tomarán de la última información que hubiere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a conocer el Consejo 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Población.</w:t>
      </w:r>
    </w:p>
    <w:p>
      <w:pPr>
        <w:spacing w:before="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91"/>
        <w:jc w:val="both"/>
      </w:pPr>
      <w:r>
        <w:rPr>
          <w:rFonts w:ascii="Arial" w:hAnsi="Arial"/>
          <w:b/>
        </w:rPr>
        <w:t>ARTÍCULO 7 B</w:t>
      </w:r>
      <w:r>
        <w:rPr/>
        <w:t>.- El Fondo Municipal del Impuesto a las Ventas Finales de Gasolina y Diesel se</w:t>
      </w:r>
      <w:r>
        <w:rPr>
          <w:spacing w:val="-59"/>
        </w:rPr>
        <w:t> </w:t>
      </w:r>
      <w:r>
        <w:rPr/>
        <w:t>constituirá con la cantidad resultante de la fracción VIII del artículo 5 de esta Ley y se distribuirá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Municipios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44" w:right="143" w:firstLine="0"/>
        <w:jc w:val="center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sz w:val="22"/>
        </w:rPr>
        <w:t>𝐂</w:t>
      </w:r>
      <w:r>
        <w:rPr>
          <w:rFonts w:ascii="Cambria Math" w:hAnsi="Cambria Math" w:eastAsia="Cambria Math"/>
          <w:position w:val="-4"/>
          <w:sz w:val="16"/>
        </w:rPr>
        <w:t>𝐢,𝐭</w:t>
      </w:r>
      <w:r>
        <w:rPr>
          <w:rFonts w:ascii="Cambria Math" w:hAnsi="Cambria Math" w:eastAsia="Cambria Math"/>
          <w:spacing w:val="3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5"/>
          <w:sz w:val="22"/>
        </w:rPr>
        <w:t> </w:t>
      </w:r>
      <w:r>
        <w:rPr>
          <w:rFonts w:ascii="Cambria Math" w:hAnsi="Cambria Math" w:eastAsia="Cambria Math"/>
          <w:sz w:val="22"/>
        </w:rPr>
        <w:t>𝐅𝐎𝐆𝐀𝐃𝐈</w:t>
      </w:r>
      <w:r>
        <w:rPr>
          <w:rFonts w:ascii="Cambria Math" w:hAnsi="Cambria Math" w:eastAsia="Cambria Math"/>
          <w:spacing w:val="3"/>
          <w:sz w:val="22"/>
        </w:rPr>
        <w:t> </w:t>
      </w:r>
      <w:r>
        <w:rPr>
          <w:rFonts w:ascii="Cambria Math" w:hAnsi="Cambria Math" w:eastAsia="Cambria Math"/>
          <w:sz w:val="22"/>
        </w:rPr>
        <w:t>∗</w:t>
      </w:r>
      <w:r>
        <w:rPr>
          <w:rFonts w:ascii="Cambria Math" w:hAnsi="Cambria Math" w:eastAsia="Cambria Math"/>
          <w:spacing w:val="3"/>
          <w:sz w:val="22"/>
        </w:rPr>
        <w:t> </w:t>
      </w:r>
      <w:r>
        <w:rPr>
          <w:rFonts w:ascii="Cambria Math" w:hAnsi="Cambria Math" w:eastAsia="Cambria Math"/>
          <w:sz w:val="22"/>
        </w:rPr>
        <w:t>(𝟎.</w:t>
      </w:r>
      <w:r>
        <w:rPr>
          <w:rFonts w:ascii="Cambria Math" w:hAnsi="Cambria Math" w:eastAsia="Cambria Math"/>
          <w:spacing w:val="-10"/>
          <w:sz w:val="22"/>
        </w:rPr>
        <w:t> </w:t>
      </w:r>
      <w:r>
        <w:rPr>
          <w:rFonts w:ascii="Cambria Math" w:hAnsi="Cambria Math" w:eastAsia="Cambria Math"/>
          <w:sz w:val="22"/>
        </w:rPr>
        <w:t>𝟕𝐂𝐇</w:t>
      </w:r>
      <w:r>
        <w:rPr>
          <w:rFonts w:ascii="Cambria Math" w:hAnsi="Cambria Math" w:eastAsia="Cambria Math"/>
          <w:position w:val="-4"/>
          <w:sz w:val="16"/>
        </w:rPr>
        <w:t>𝐢,𝐭</w:t>
      </w:r>
      <w:r>
        <w:rPr>
          <w:rFonts w:ascii="Cambria Math" w:hAnsi="Cambria Math" w:eastAsia="Cambria Math"/>
          <w:spacing w:val="25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spacing w:val="3"/>
          <w:sz w:val="22"/>
        </w:rPr>
        <w:t> </w:t>
      </w:r>
      <w:r>
        <w:rPr>
          <w:rFonts w:ascii="Cambria Math" w:hAnsi="Cambria Math" w:eastAsia="Cambria Math"/>
          <w:sz w:val="22"/>
        </w:rPr>
        <w:t>𝟎.</w:t>
      </w:r>
      <w:r>
        <w:rPr>
          <w:rFonts w:ascii="Cambria Math" w:hAnsi="Cambria Math" w:eastAsia="Cambria Math"/>
          <w:spacing w:val="-11"/>
          <w:sz w:val="22"/>
        </w:rPr>
        <w:t> </w:t>
      </w:r>
      <w:r>
        <w:rPr>
          <w:rFonts w:ascii="Cambria Math" w:hAnsi="Cambria Math" w:eastAsia="Cambria Math"/>
          <w:sz w:val="22"/>
        </w:rPr>
        <w:t>𝟑𝐂𝐑</w:t>
      </w:r>
      <w:r>
        <w:rPr>
          <w:rFonts w:ascii="Cambria Math" w:hAnsi="Cambria Math" w:eastAsia="Cambria Math"/>
          <w:position w:val="-4"/>
          <w:sz w:val="16"/>
        </w:rPr>
        <w:t>𝐢,𝐭</w:t>
      </w:r>
      <w:r>
        <w:rPr>
          <w:rFonts w:ascii="Cambria Math" w:hAnsi="Cambria Math" w:eastAsia="Cambria Math"/>
          <w:sz w:val="22"/>
        </w:rPr>
        <w:t>)</w:t>
      </w:r>
    </w:p>
    <w:p>
      <w:pPr>
        <w:pStyle w:val="BodyText"/>
        <w:spacing w:before="3"/>
        <w:rPr>
          <w:rFonts w:ascii="Cambria Math"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38" w:val="left" w:leader="none"/>
          <w:tab w:pos="1239" w:val="left" w:leader="none"/>
        </w:tabs>
        <w:spacing w:line="240" w:lineRule="auto" w:before="0" w:after="0"/>
        <w:ind w:left="1238" w:right="164" w:hanging="721"/>
        <w:jc w:val="left"/>
        <w:rPr>
          <w:sz w:val="22"/>
        </w:rPr>
      </w:pPr>
      <w:r>
        <w:rPr>
          <w:sz w:val="22"/>
        </w:rPr>
        <w:t>70% en proporción directa al número de habitantes de cada Municipio con relación al</w:t>
      </w:r>
      <w:r>
        <w:rPr>
          <w:spacing w:val="-59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estatal.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line="253" w:lineRule="exact"/>
        <w:ind w:left="518"/>
      </w:pPr>
      <w:r>
        <w:rPr>
          <w:w w:val="95"/>
        </w:rPr>
        <w:t>Donde:</w:t>
      </w:r>
    </w:p>
    <w:p>
      <w:pPr>
        <w:pStyle w:val="BodyText"/>
        <w:spacing w:before="5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-2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position w:val="5"/>
          <w:sz w:val="22"/>
        </w:rPr>
        <w:t>𝑪𝑯</w:t>
      </w:r>
      <w:r>
        <w:rPr>
          <w:rFonts w:ascii="Cambria Math" w:eastAsia="Cambria Math"/>
          <w:spacing w:val="-1"/>
          <w:sz w:val="16"/>
        </w:rPr>
        <w:t>𝒊,𝒕</w:t>
      </w:r>
    </w:p>
    <w:p>
      <w:pPr>
        <w:spacing w:line="229" w:lineRule="exact" w:before="222"/>
        <w:ind w:left="256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pacing w:val="-14"/>
          <w:sz w:val="22"/>
          <w:u w:val="single"/>
        </w:rPr>
        <w:t> </w:t>
      </w:r>
      <w:r>
        <w:rPr>
          <w:rFonts w:ascii="Cambria Math" w:eastAsia="Cambria Math"/>
          <w:sz w:val="22"/>
          <w:u w:val="single"/>
        </w:rPr>
        <w:t>𝑵𝑯</w:t>
      </w:r>
      <w:r>
        <w:rPr>
          <w:rFonts w:ascii="Cambria Math" w:eastAsia="Cambria Math"/>
          <w:position w:val="-4"/>
          <w:sz w:val="16"/>
          <w:u w:val="single"/>
        </w:rPr>
        <w:t>𝒊 </w:t>
      </w:r>
    </w:p>
    <w:p>
      <w:pPr>
        <w:pStyle w:val="BodyText"/>
        <w:spacing w:line="343" w:lineRule="exact"/>
        <w:ind w:left="31"/>
        <w:rPr>
          <w:rFonts w:ascii="Cambria Math" w:hAnsi="Cambria Math" w:eastAsia="Cambria Math"/>
        </w:rPr>
      </w:pPr>
      <w:r>
        <w:rPr/>
        <w:pict>
          <v:shape style="position:absolute;margin-left:189.860001pt;margin-top:10.762496pt;width:3pt;height:8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sz w:val="16"/>
                    </w:rPr>
                    <w:t>𝒊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95"/>
          <w:position w:val="15"/>
        </w:rPr>
        <w:t>=</w:t>
      </w:r>
      <w:r>
        <w:rPr>
          <w:rFonts w:ascii="Cambria Math" w:hAnsi="Cambria Math" w:eastAsia="Cambria Math"/>
          <w:spacing w:val="34"/>
          <w:w w:val="95"/>
          <w:position w:val="15"/>
        </w:rPr>
        <w:t> </w:t>
      </w:r>
      <w:r>
        <w:rPr>
          <w:rFonts w:ascii="Cambria Math" w:hAnsi="Cambria Math" w:eastAsia="Cambria Math"/>
          <w:w w:val="95"/>
          <w:position w:val="1"/>
        </w:rPr>
        <w:t>∑</w:t>
      </w:r>
      <w:r>
        <w:rPr>
          <w:rFonts w:ascii="Cambria Math" w:hAnsi="Cambria Math" w:eastAsia="Cambria Math"/>
          <w:spacing w:val="1"/>
          <w:w w:val="95"/>
          <w:position w:val="1"/>
        </w:rPr>
        <w:t> </w:t>
      </w:r>
      <w:r>
        <w:rPr>
          <w:rFonts w:ascii="Cambria Math" w:hAnsi="Cambria Math" w:eastAsia="Cambria Math"/>
          <w:w w:val="95"/>
        </w:rPr>
        <w:t>𝑵𝑯</w:t>
      </w:r>
    </w:p>
    <w:p>
      <w:pPr>
        <w:spacing w:after="0" w:line="343" w:lineRule="exact"/>
        <w:rPr>
          <w:rFonts w:ascii="Cambria Math" w:hAnsi="Cambria Math" w:eastAsia="Cambria Math"/>
        </w:rPr>
        <w:sectPr>
          <w:type w:val="continuous"/>
          <w:pgSz w:w="12250" w:h="15850"/>
          <w:pgMar w:top="1960" w:bottom="1120" w:left="1260" w:right="1260"/>
          <w:cols w:num="3" w:equalWidth="0">
            <w:col w:w="1227" w:space="40"/>
            <w:col w:w="443" w:space="39"/>
            <w:col w:w="7981"/>
          </w:cols>
        </w:sectPr>
      </w:pPr>
    </w:p>
    <w:p>
      <w:pPr>
        <w:pStyle w:val="BodyText"/>
        <w:spacing w:before="5"/>
        <w:rPr>
          <w:rFonts w:ascii="Cambria Math"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1239" w:val="left" w:leader="none"/>
        </w:tabs>
        <w:spacing w:line="240" w:lineRule="auto" w:before="93" w:after="0"/>
        <w:ind w:left="1238" w:right="162" w:hanging="721"/>
        <w:jc w:val="both"/>
        <w:rPr>
          <w:sz w:val="22"/>
        </w:rPr>
      </w:pPr>
      <w:r>
        <w:rPr>
          <w:sz w:val="22"/>
        </w:rPr>
        <w:t>30% se distribuirá entre los Municipios mediante la aplicación del coeficiente de</w:t>
      </w:r>
      <w:r>
        <w:rPr>
          <w:spacing w:val="1"/>
          <w:sz w:val="22"/>
        </w:rPr>
        <w:t> </w:t>
      </w:r>
      <w:r>
        <w:rPr>
          <w:sz w:val="22"/>
        </w:rPr>
        <w:t>participación que se determinará para cada uno de ellos conforme a la siguiente</w:t>
      </w:r>
      <w:r>
        <w:rPr>
          <w:spacing w:val="1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158"/>
      </w:pPr>
      <w:r>
        <w:rPr/>
        <w:t>Donde: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8"/>
      </w:pPr>
      <w:r>
        <w:rPr>
          <w:spacing w:val="-3"/>
        </w:rPr>
        <w:t>CR</w:t>
      </w:r>
      <w:r>
        <w:rPr>
          <w:spacing w:val="-1"/>
        </w:rPr>
        <w:t> </w:t>
      </w:r>
      <w:r>
        <w:rPr>
          <w:spacing w:val="-3"/>
          <w:vertAlign w:val="subscript"/>
        </w:rPr>
        <w:t>i,</w:t>
      </w:r>
      <w:r>
        <w:rPr>
          <w:spacing w:val="-22"/>
          <w:vertAlign w:val="baseline"/>
        </w:rPr>
        <w:t> </w:t>
      </w:r>
      <w:r>
        <w:rPr>
          <w:spacing w:val="-3"/>
          <w:vertAlign w:val="subscript"/>
        </w:rPr>
        <w:t>t</w:t>
      </w:r>
      <w:r>
        <w:rPr>
          <w:spacing w:val="17"/>
          <w:vertAlign w:val="baseline"/>
        </w:rPr>
        <w:t> </w:t>
      </w:r>
      <w:r>
        <w:rPr>
          <w:spacing w:val="-3"/>
          <w:vertAlign w:val="baseline"/>
        </w:rPr>
        <w:t>=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before="0"/>
        <w:ind w:left="0" w:right="5463" w:firstLine="0"/>
        <w:jc w:val="right"/>
        <w:rPr>
          <w:sz w:val="14"/>
        </w:rPr>
      </w:pPr>
      <w:r>
        <w:rPr>
          <w:position w:val="2"/>
          <w:sz w:val="22"/>
        </w:rPr>
        <w:t>R</w:t>
      </w:r>
      <w:r>
        <w:rPr>
          <w:spacing w:val="-1"/>
          <w:position w:val="2"/>
          <w:sz w:val="22"/>
        </w:rPr>
        <w:t> </w:t>
      </w:r>
      <w:r>
        <w:rPr>
          <w:sz w:val="14"/>
        </w:rPr>
        <w:t>i, t-2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41.660004pt;margin-top:9.334217pt;width:43.8pt;height:.1pt;mso-position-horizontal-relative:page;mso-position-vertical-relative:paragraph;z-index:-15720960;mso-wrap-distance-left:0;mso-wrap-distance-right:0" coordorigin="4833,187" coordsize="876,0" path="m4833,187l5708,18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13"/>
        <w:ind w:left="0" w:right="5441" w:firstLine="0"/>
        <w:jc w:val="right"/>
        <w:rPr>
          <w:sz w:val="14"/>
        </w:rPr>
      </w:pPr>
      <w:r>
        <w:rPr>
          <w:position w:val="2"/>
          <w:sz w:val="22"/>
        </w:rPr>
        <w:t>∑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R</w:t>
      </w:r>
      <w:r>
        <w:rPr>
          <w:spacing w:val="-5"/>
          <w:position w:val="2"/>
          <w:sz w:val="22"/>
        </w:rPr>
        <w:t> </w:t>
      </w:r>
      <w:r>
        <w:rPr>
          <w:sz w:val="14"/>
        </w:rPr>
        <w:t>i,</w:t>
      </w:r>
      <w:r>
        <w:rPr>
          <w:spacing w:val="17"/>
          <w:sz w:val="14"/>
        </w:rPr>
        <w:t> </w:t>
      </w:r>
      <w:r>
        <w:rPr>
          <w:sz w:val="14"/>
        </w:rPr>
        <w:t>t-2</w:t>
      </w:r>
    </w:p>
    <w:p>
      <w:pPr>
        <w:spacing w:after="0"/>
        <w:jc w:val="right"/>
        <w:rPr>
          <w:sz w:val="14"/>
        </w:rPr>
        <w:sectPr>
          <w:type w:val="continuous"/>
          <w:pgSz w:w="12250" w:h="15850"/>
          <w:pgMar w:top="1960" w:bottom="1120" w:left="1260" w:right="1260"/>
          <w:cols w:num="3" w:equalWidth="0">
            <w:col w:w="907" w:space="1710"/>
            <w:col w:w="893" w:space="40"/>
            <w:col w:w="6180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58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=</w:t>
      </w:r>
      <w:r>
        <w:rPr>
          <w:spacing w:val="8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del</w:t>
      </w:r>
      <w:r>
        <w:rPr>
          <w:spacing w:val="9"/>
          <w:vertAlign w:val="baseline"/>
        </w:rPr>
        <w:t> </w:t>
      </w:r>
      <w:r>
        <w:rPr>
          <w:vertAlign w:val="baseline"/>
        </w:rPr>
        <w:t>Fondo</w:t>
      </w:r>
      <w:r>
        <w:rPr>
          <w:spacing w:val="2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8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9"/>
          <w:vertAlign w:val="baseline"/>
        </w:rPr>
        <w:t> </w:t>
      </w:r>
      <w:r>
        <w:rPr>
          <w:vertAlign w:val="baseline"/>
        </w:rPr>
        <w:t>a</w:t>
      </w:r>
      <w:r>
        <w:rPr>
          <w:spacing w:val="8"/>
          <w:vertAlign w:val="baseline"/>
        </w:rPr>
        <w:t> </w:t>
      </w:r>
      <w:r>
        <w:rPr>
          <w:vertAlign w:val="baseline"/>
        </w:rPr>
        <w:t>las</w:t>
      </w:r>
      <w:r>
        <w:rPr>
          <w:spacing w:val="9"/>
          <w:vertAlign w:val="baseline"/>
        </w:rPr>
        <w:t> </w:t>
      </w:r>
      <w:r>
        <w:rPr>
          <w:vertAlign w:val="baseline"/>
        </w:rPr>
        <w:t>Ventas</w:t>
      </w:r>
      <w:r>
        <w:rPr>
          <w:spacing w:val="9"/>
          <w:vertAlign w:val="baseline"/>
        </w:rPr>
        <w:t> </w:t>
      </w:r>
      <w:r>
        <w:rPr>
          <w:vertAlign w:val="baseline"/>
        </w:rPr>
        <w:t>Finales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Gasolina</w:t>
      </w:r>
      <w:r>
        <w:rPr>
          <w:spacing w:val="9"/>
          <w:vertAlign w:val="baseline"/>
        </w:rPr>
        <w:t> </w:t>
      </w:r>
      <w:r>
        <w:rPr>
          <w:vertAlign w:val="baseline"/>
        </w:rPr>
        <w:t>y</w:t>
      </w:r>
      <w:r>
        <w:rPr>
          <w:spacing w:val="10"/>
          <w:vertAlign w:val="baseline"/>
        </w:rPr>
        <w:t> </w:t>
      </w:r>
      <w:r>
        <w:rPr>
          <w:vertAlign w:val="baseline"/>
        </w:rPr>
        <w:t>Diesel</w:t>
      </w:r>
      <w:r>
        <w:rPr>
          <w:spacing w:val="-59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corresponde al 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 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 se</w:t>
      </w:r>
      <w:r>
        <w:rPr>
          <w:spacing w:val="-2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line="252" w:lineRule="exact"/>
        <w:ind w:left="158"/>
      </w:pPr>
      <w:r>
        <w:rPr/>
        <w:t>FOGADI=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total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distribuir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spacing w:before="1"/>
        <w:ind w:left="158" w:right="146"/>
      </w:pPr>
      <w:r>
        <w:rPr>
          <w:spacing w:val="-1"/>
        </w:rPr>
        <w:t>CR </w:t>
      </w:r>
      <w:r>
        <w:rPr>
          <w:spacing w:val="-1"/>
          <w:vertAlign w:val="subscript"/>
        </w:rPr>
        <w:t>i,t</w:t>
      </w:r>
      <w:r>
        <w:rPr>
          <w:spacing w:val="-1"/>
          <w:vertAlign w:val="baseline"/>
        </w:rPr>
        <w:t> y CH</w:t>
      </w:r>
      <w:r>
        <w:rPr>
          <w:spacing w:val="-1"/>
          <w:vertAlign w:val="subscript"/>
        </w:rPr>
        <w:t>i,t</w:t>
      </w:r>
      <w:r>
        <w:rPr>
          <w:spacing w:val="-1"/>
          <w:vertAlign w:val="baseline"/>
        </w:rPr>
        <w:t> = Factores </w:t>
      </w:r>
      <w:r>
        <w:rPr>
          <w:vertAlign w:val="baseline"/>
        </w:rPr>
        <w:t>de participación en el Fondo Municipal del Impuesto a las Ventas Finales</w:t>
      </w:r>
      <w:r>
        <w:rPr>
          <w:spacing w:val="-59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Gasolina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Diesel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 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que 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</w:t>
      </w:r>
      <w:r>
        <w:rPr>
          <w:spacing w:val="-1"/>
          <w:vertAlign w:val="baseline"/>
        </w:rPr>
        <w:t> </w:t>
      </w:r>
      <w:r>
        <w:rPr>
          <w:vertAlign w:val="baseline"/>
        </w:rPr>
        <w:t>el cálculo.</w:t>
      </w:r>
    </w:p>
    <w:p>
      <w:pPr>
        <w:pStyle w:val="BodyText"/>
      </w:pPr>
    </w:p>
    <w:p>
      <w:pPr>
        <w:pStyle w:val="BodyText"/>
        <w:ind w:left="158" w:right="118"/>
      </w:pPr>
      <w:r>
        <w:rPr>
          <w:spacing w:val="-1"/>
        </w:rPr>
        <w:t>R </w:t>
      </w:r>
      <w:r>
        <w:rPr>
          <w:spacing w:val="-1"/>
          <w:vertAlign w:val="subscript"/>
        </w:rPr>
        <w:t>i,</w:t>
      </w:r>
      <w:r>
        <w:rPr>
          <w:spacing w:val="-23"/>
          <w:vertAlign w:val="baseline"/>
        </w:rPr>
        <w:t> </w:t>
      </w:r>
      <w:r>
        <w:rPr>
          <w:spacing w:val="-1"/>
          <w:vertAlign w:val="subscript"/>
        </w:rPr>
        <w:t>t-2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-35"/>
          <w:vertAlign w:val="baseline"/>
        </w:rPr>
        <w:t> </w:t>
      </w:r>
      <w:r>
        <w:rPr>
          <w:spacing w:val="-1"/>
          <w:vertAlign w:val="baseline"/>
        </w:rPr>
        <w:t>Recaudación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vertAlign w:val="baseline"/>
        </w:rPr>
        <w:t> </w:t>
      </w:r>
      <w:r>
        <w:rPr>
          <w:spacing w:val="-1"/>
          <w:vertAlign w:val="baseline"/>
        </w:rPr>
        <w:t>Ingresos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gestión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 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segundo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2"/>
          <w:vertAlign w:val="baseline"/>
        </w:rPr>
        <w:t> </w:t>
      </w:r>
      <w:r>
        <w:rPr>
          <w:vertAlign w:val="baseline"/>
        </w:rPr>
        <w:t>inmediato anterior</w:t>
      </w:r>
      <w:r>
        <w:rPr>
          <w:spacing w:val="-58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efectúa 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</w:pPr>
    </w:p>
    <w:p>
      <w:pPr>
        <w:pStyle w:val="BodyText"/>
        <w:ind w:left="158"/>
      </w:pPr>
      <w:r>
        <w:rPr/>
        <w:t>NH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17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  <w:r>
        <w:rPr>
          <w:spacing w:val="18"/>
          <w:vertAlign w:val="baseline"/>
        </w:rPr>
        <w:t> </w:t>
      </w:r>
      <w:r>
        <w:rPr>
          <w:vertAlign w:val="baseline"/>
        </w:rPr>
        <w:t>Habitantes</w:t>
      </w:r>
      <w:r>
        <w:rPr>
          <w:spacing w:val="17"/>
          <w:vertAlign w:val="baseline"/>
        </w:rPr>
        <w:t> </w:t>
      </w:r>
      <w:r>
        <w:rPr>
          <w:vertAlign w:val="baseline"/>
        </w:rPr>
        <w:t>del</w:t>
      </w:r>
      <w:r>
        <w:rPr>
          <w:spacing w:val="18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17"/>
          <w:vertAlign w:val="baseline"/>
        </w:rPr>
        <w:t> </w:t>
      </w:r>
      <w:r>
        <w:rPr>
          <w:vertAlign w:val="baseline"/>
        </w:rPr>
        <w:t>i,</w:t>
      </w:r>
      <w:r>
        <w:rPr>
          <w:spacing w:val="17"/>
          <w:vertAlign w:val="baseline"/>
        </w:rPr>
        <w:t> </w:t>
      </w:r>
      <w:r>
        <w:rPr>
          <w:vertAlign w:val="baseline"/>
        </w:rPr>
        <w:t>de</w:t>
      </w:r>
      <w:r>
        <w:rPr>
          <w:spacing w:val="17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18"/>
          <w:vertAlign w:val="baseline"/>
        </w:rPr>
        <w:t> </w:t>
      </w:r>
      <w:r>
        <w:rPr>
          <w:vertAlign w:val="baseline"/>
        </w:rPr>
        <w:t>con</w:t>
      </w:r>
      <w:r>
        <w:rPr>
          <w:spacing w:val="18"/>
          <w:vertAlign w:val="baseline"/>
        </w:rPr>
        <w:t> </w:t>
      </w:r>
      <w:r>
        <w:rPr>
          <w:vertAlign w:val="baseline"/>
        </w:rPr>
        <w:t>la</w:t>
      </w:r>
      <w:r>
        <w:rPr>
          <w:spacing w:val="17"/>
          <w:vertAlign w:val="baseline"/>
        </w:rPr>
        <w:t> </w:t>
      </w:r>
      <w:r>
        <w:rPr>
          <w:vertAlign w:val="baseline"/>
        </w:rPr>
        <w:t>última</w:t>
      </w:r>
      <w:r>
        <w:rPr>
          <w:spacing w:val="18"/>
          <w:vertAlign w:val="baseline"/>
        </w:rPr>
        <w:t> </w:t>
      </w:r>
      <w:r>
        <w:rPr>
          <w:vertAlign w:val="baseline"/>
        </w:rPr>
        <w:t>información</w:t>
      </w:r>
      <w:r>
        <w:rPr>
          <w:spacing w:val="18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hubiere</w:t>
      </w:r>
      <w:r>
        <w:rPr>
          <w:spacing w:val="-58"/>
          <w:vertAlign w:val="baseline"/>
        </w:rPr>
        <w:t> </w:t>
      </w:r>
      <w:r>
        <w:rPr>
          <w:vertAlign w:val="baseline"/>
        </w:rPr>
        <w:t>dado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6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Estadística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Geografía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6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se</w:t>
      </w:r>
      <w:r>
        <w:rPr>
          <w:spacing w:val="-5"/>
          <w:vertAlign w:val="baseline"/>
        </w:rPr>
        <w:t> </w:t>
      </w:r>
      <w:r>
        <w:rPr>
          <w:vertAlign w:val="baseline"/>
        </w:rPr>
        <w:t>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before="1"/>
        <w:ind w:left="158"/>
      </w:pPr>
      <w:r>
        <w:rPr/>
        <w:t>∑=Es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suma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sigue.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91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4"/>
        </w:rPr>
        <w:t> </w:t>
      </w:r>
      <w:r>
        <w:rPr>
          <w:spacing w:val="-1"/>
        </w:rPr>
        <w:t>ingresos</w:t>
      </w:r>
      <w:r>
        <w:rPr>
          <w:spacing w:val="-13"/>
        </w:rPr>
        <w:t> </w:t>
      </w:r>
      <w:r>
        <w:rPr/>
        <w:t>recaudados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Municipios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integra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impuestos,</w:t>
      </w:r>
      <w:r>
        <w:rPr>
          <w:spacing w:val="-13"/>
        </w:rPr>
        <w:t> </w:t>
      </w:r>
      <w:r>
        <w:rPr/>
        <w:t>derechos,</w:t>
      </w:r>
      <w:r>
        <w:rPr>
          <w:spacing w:val="-59"/>
        </w:rPr>
        <w:t> </w:t>
      </w:r>
      <w:r>
        <w:rPr/>
        <w:t>productos y aprovechamientos de acuerdo con las cifras de la cuenta pública enterada por cada</w:t>
      </w:r>
      <w:r>
        <w:rPr>
          <w:spacing w:val="-59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Legislatura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segundo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inmediato</w:t>
      </w:r>
      <w:r>
        <w:rPr>
          <w:spacing w:val="-7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participaciones.</w:t>
      </w:r>
    </w:p>
    <w:p>
      <w:pPr>
        <w:spacing w:before="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58" w:right="162"/>
        <w:jc w:val="both"/>
      </w:pPr>
      <w:r>
        <w:rPr>
          <w:rFonts w:ascii="Arial" w:hAnsi="Arial"/>
          <w:b/>
        </w:rPr>
        <w:t>ARTÍCULO 7 C.- </w:t>
      </w:r>
      <w:r>
        <w:rPr/>
        <w:t>El Estado deberá participar a sus Municipios el 100% de la recaudación del</w:t>
      </w:r>
      <w:r>
        <w:rPr>
          <w:spacing w:val="1"/>
        </w:rPr>
        <w:t> </w:t>
      </w:r>
      <w:r>
        <w:rPr/>
        <w:t>Impuesto Sobre la Renta correspondiente al salario del personal que preste o desempeñe 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subordinado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paramunicipales, siempre que el salario sea efectivamente pagado por los Municipios con cargo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sus Participaciones u</w:t>
      </w:r>
      <w:r>
        <w:rPr>
          <w:spacing w:val="-1"/>
        </w:rPr>
        <w:t> </w:t>
      </w:r>
      <w:r>
        <w:rPr/>
        <w:t>otros ingresos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58" w:right="164"/>
        <w:jc w:val="both"/>
      </w:pPr>
      <w:r>
        <w:rPr/>
        <w:t>Para efectos del párrafo anterior, se considerará la recaudación que se obtenga por el Impuesto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Renta,</w:t>
      </w:r>
      <w:r>
        <w:rPr>
          <w:spacing w:val="-2"/>
        </w:rPr>
        <w:t> </w:t>
      </w:r>
      <w:r>
        <w:rPr/>
        <w:t>una vez</w:t>
      </w:r>
      <w:r>
        <w:rPr>
          <w:spacing w:val="-1"/>
        </w:rPr>
        <w:t> </w:t>
      </w:r>
      <w:r>
        <w:rPr/>
        <w:t>descontadas</w:t>
      </w:r>
      <w:r>
        <w:rPr>
          <w:spacing w:val="-2"/>
        </w:rPr>
        <w:t> </w:t>
      </w:r>
      <w:r>
        <w:rPr/>
        <w:t>las devoluciones por</w:t>
      </w:r>
      <w:r>
        <w:rPr>
          <w:spacing w:val="-1"/>
        </w:rPr>
        <w:t> </w:t>
      </w:r>
      <w:r>
        <w:rPr/>
        <w:t>dicho concepto.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0"/>
        <w:jc w:val="both"/>
      </w:pPr>
      <w:r>
        <w:rPr/>
        <w:t>Asimismo, para que resulte aplicable lo dispuesto en el primer párrafo de este artículo, los</w:t>
      </w:r>
      <w:r>
        <w:rPr>
          <w:spacing w:val="1"/>
        </w:rPr>
        <w:t> </w:t>
      </w:r>
      <w:r>
        <w:rPr/>
        <w:t>Municipios deberán enterar a la Federación el 100% de la retención que deben efectuar del</w:t>
      </w:r>
      <w:r>
        <w:rPr>
          <w:spacing w:val="1"/>
        </w:rPr>
        <w:t> </w:t>
      </w:r>
      <w:r>
        <w:rPr/>
        <w:t>Impuesto Sobre la Renta correspondiente a los ingresos por salarios pagados con cargo a sus</w:t>
      </w:r>
      <w:r>
        <w:rPr>
          <w:spacing w:val="1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y otros</w:t>
      </w:r>
      <w:r>
        <w:rPr>
          <w:spacing w:val="-2"/>
        </w:rPr>
        <w:t> </w:t>
      </w:r>
      <w:r>
        <w:rPr/>
        <w:t>ingresos,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entero.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"/>
      </w:pPr>
    </w:p>
    <w:p>
      <w:pPr>
        <w:pStyle w:val="BodyText"/>
        <w:ind w:left="158" w:right="153"/>
        <w:jc w:val="both"/>
      </w:pPr>
      <w:r>
        <w:rPr>
          <w:rFonts w:ascii="Arial" w:hAnsi="Arial"/>
          <w:b/>
        </w:rPr>
        <w:t>ARTÍCULO 7 D.- </w:t>
      </w:r>
      <w:r>
        <w:rPr/>
        <w:t>El Estado participará a sus municipios el 20% que efectivamente recaude del</w:t>
      </w:r>
      <w:r>
        <w:rPr>
          <w:spacing w:val="1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venta</w:t>
      </w:r>
      <w:r>
        <w:rPr>
          <w:spacing w:val="-7"/>
        </w:rPr>
        <w:t> </w:t>
      </w:r>
      <w:r>
        <w:rPr/>
        <w:t>final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bebidas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alcohólico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Séptimo</w:t>
      </w:r>
      <w:r>
        <w:rPr>
          <w:spacing w:val="-59"/>
        </w:rPr>
        <w:t> </w:t>
      </w:r>
      <w:r>
        <w:rPr/>
        <w:t>Bis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Hacienda,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entero</w:t>
      </w:r>
      <w:r>
        <w:rPr>
          <w:spacing w:val="-1"/>
        </w:rPr>
        <w:t> </w:t>
      </w:r>
      <w:r>
        <w:rPr/>
        <w:t>del impuesto,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 siguientes</w:t>
      </w:r>
      <w:r>
        <w:rPr>
          <w:spacing w:val="-2"/>
        </w:rPr>
        <w:t> </w:t>
      </w:r>
      <w:r>
        <w:rPr/>
        <w:t>bases: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39" w:val="left" w:leader="none"/>
        </w:tabs>
        <w:spacing w:line="240" w:lineRule="auto" w:before="0" w:after="0"/>
        <w:ind w:left="1238" w:right="158" w:hanging="721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distribuirá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proporción</w:t>
      </w:r>
      <w:r>
        <w:rPr>
          <w:spacing w:val="1"/>
          <w:sz w:val="22"/>
        </w:rPr>
        <w:t> </w:t>
      </w:r>
      <w:r>
        <w:rPr>
          <w:sz w:val="22"/>
        </w:rPr>
        <w:t>directa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habitantes que cada uno tenga, conforme a la última información publicada por 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 de Estadística,</w:t>
      </w:r>
      <w:r>
        <w:rPr>
          <w:spacing w:val="-2"/>
          <w:sz w:val="22"/>
        </w:rPr>
        <w:t> </w:t>
      </w:r>
      <w:r>
        <w:rPr>
          <w:sz w:val="22"/>
        </w:rPr>
        <w:t>Geografía e</w:t>
      </w:r>
      <w:r>
        <w:rPr>
          <w:spacing w:val="-1"/>
          <w:sz w:val="22"/>
        </w:rPr>
        <w:t> </w:t>
      </w:r>
      <w:r>
        <w:rPr>
          <w:sz w:val="22"/>
        </w:rPr>
        <w:t>Informática,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40" w:lineRule="auto" w:before="0" w:after="0"/>
        <w:ind w:left="1238" w:right="0" w:hanging="72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50%</w:t>
      </w:r>
      <w:r>
        <w:rPr>
          <w:spacing w:val="-2"/>
          <w:sz w:val="22"/>
        </w:rPr>
        <w:t> </w:t>
      </w:r>
      <w:r>
        <w:rPr>
          <w:sz w:val="22"/>
        </w:rPr>
        <w:t>restante,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distribuirá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iguales,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/>
        <w:jc w:val="both"/>
      </w:pPr>
      <w:r>
        <w:rPr/>
        <w:t>Conforme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5" w:lineRule="exact"/>
        <w:ind w:left="158"/>
      </w:pPr>
      <w:r>
        <w:rPr/>
        <w:t>Donde:</w:t>
      </w:r>
    </w:p>
    <w:p>
      <w:pPr>
        <w:pStyle w:val="BodyText"/>
        <w:spacing w:line="212" w:lineRule="exact" w:before="62"/>
        <w:ind w:left="2857" w:right="3375"/>
        <w:jc w:val="center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  <w:spacing w:val="-1"/>
        </w:rPr>
        <w:t>𝟎.</w:t>
      </w:r>
      <w:r>
        <w:rPr>
          <w:rFonts w:ascii="Cambria Math" w:eastAsia="Cambria Math"/>
          <w:spacing w:val="-12"/>
        </w:rPr>
        <w:t> </w:t>
      </w:r>
      <w:r>
        <w:rPr>
          <w:rFonts w:ascii="Cambria Math" w:eastAsia="Cambria Math"/>
        </w:rPr>
        <w:t>𝟓</w:t>
      </w:r>
    </w:p>
    <w:p>
      <w:pPr>
        <w:spacing w:line="187" w:lineRule="auto" w:before="0"/>
        <w:ind w:left="158" w:right="0" w:firstLine="0"/>
        <w:jc w:val="left"/>
        <w:rPr>
          <w:rFonts w:ascii="Cambria Math" w:hAnsi="Cambria Math" w:eastAsia="Cambria Math"/>
          <w:sz w:val="22"/>
        </w:rPr>
      </w:pPr>
      <w:r>
        <w:rPr/>
        <w:pict>
          <v:rect style="position:absolute;margin-left:361.720001pt;margin-top:6.262705pt;width:18.420pt;height:.71997pt;mso-position-horizontal-relative:page;mso-position-vertical-relative:paragraph;z-index:-1652787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z w:val="22"/>
        </w:rPr>
        <w:t>𝑪</w:t>
      </w:r>
      <w:r>
        <w:rPr>
          <w:rFonts w:ascii="Cambria Math" w:hAnsi="Cambria Math" w:eastAsia="Cambria Math"/>
          <w:position w:val="-4"/>
          <w:sz w:val="16"/>
        </w:rPr>
        <w:t>𝒊,𝒕</w:t>
      </w:r>
      <w:r>
        <w:rPr>
          <w:rFonts w:ascii="Cambria Math" w:hAnsi="Cambria Math" w:eastAsia="Cambria Math"/>
          <w:spacing w:val="3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6"/>
          <w:sz w:val="22"/>
        </w:rPr>
        <w:t> </w:t>
      </w:r>
      <w:r>
        <w:rPr>
          <w:rFonts w:ascii="Cambria Math" w:hAnsi="Cambria Math" w:eastAsia="Cambria Math"/>
          <w:sz w:val="22"/>
        </w:rPr>
        <w:t>𝑰𝑭𝑩𝑨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∗</w:t>
      </w:r>
      <w:r>
        <w:rPr>
          <w:rFonts w:ascii="Cambria Math" w:hAnsi="Cambria Math" w:eastAsia="Cambria Math"/>
          <w:spacing w:val="3"/>
          <w:sz w:val="22"/>
        </w:rPr>
        <w:t> </w:t>
      </w:r>
      <w:r>
        <w:rPr>
          <w:rFonts w:ascii="Cambria Math" w:hAnsi="Cambria Math" w:eastAsia="Cambria Math"/>
          <w:sz w:val="22"/>
        </w:rPr>
        <w:t>(𝟎.</w:t>
      </w:r>
      <w:r>
        <w:rPr>
          <w:rFonts w:ascii="Cambria Math" w:hAnsi="Cambria Math" w:eastAsia="Cambria Math"/>
          <w:spacing w:val="-9"/>
          <w:sz w:val="22"/>
        </w:rPr>
        <w:t> </w:t>
      </w:r>
      <w:r>
        <w:rPr>
          <w:rFonts w:ascii="Cambria Math" w:hAnsi="Cambria Math" w:eastAsia="Cambria Math"/>
          <w:sz w:val="22"/>
        </w:rPr>
        <w:t>𝟓𝑪𝑵𝑯</w:t>
      </w:r>
      <w:r>
        <w:rPr>
          <w:rFonts w:ascii="Cambria Math" w:hAnsi="Cambria Math" w:eastAsia="Cambria Math"/>
          <w:position w:val="-4"/>
          <w:sz w:val="16"/>
        </w:rPr>
        <w:t>𝒊,𝒕</w:t>
      </w:r>
      <w:r>
        <w:rPr>
          <w:rFonts w:ascii="Cambria Math" w:hAnsi="Cambria Math" w:eastAsia="Cambria Math"/>
          <w:spacing w:val="25"/>
          <w:position w:val="-4"/>
          <w:sz w:val="16"/>
        </w:rPr>
        <w:t> </w:t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position w:val="-14"/>
          <w:sz w:val="22"/>
        </w:rPr>
        <w:t>𝑵𝑴</w:t>
      </w:r>
      <w:r>
        <w:rPr>
          <w:rFonts w:ascii="Cambria Math" w:hAnsi="Cambria Math" w:eastAsia="Cambria Math"/>
          <w:sz w:val="22"/>
        </w:rPr>
        <w:t>)</w:t>
      </w:r>
    </w:p>
    <w:p>
      <w:pPr>
        <w:spacing w:after="0" w:line="187" w:lineRule="auto"/>
        <w:jc w:val="left"/>
        <w:rPr>
          <w:rFonts w:ascii="Cambria Math" w:hAnsi="Cambria Math" w:eastAsia="Cambria Math"/>
          <w:sz w:val="22"/>
        </w:rPr>
        <w:sectPr>
          <w:type w:val="continuous"/>
          <w:pgSz w:w="12250" w:h="15850"/>
          <w:pgMar w:top="1960" w:bottom="1120" w:left="1260" w:right="1260"/>
          <w:cols w:num="2" w:equalWidth="0">
            <w:col w:w="907" w:space="2207"/>
            <w:col w:w="6616"/>
          </w:cols>
        </w:sectPr>
      </w:pPr>
    </w:p>
    <w:p>
      <w:pPr>
        <w:pStyle w:val="BodyText"/>
        <w:spacing w:before="154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𝑪𝑵𝑯</w:t>
      </w:r>
    </w:p>
    <w:p>
      <w:pPr>
        <w:pStyle w:val="BodyText"/>
        <w:spacing w:before="10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-4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z w:val="16"/>
        </w:rPr>
        <w:t>𝒊,𝒕</w:t>
      </w:r>
    </w:p>
    <w:p>
      <w:pPr>
        <w:spacing w:line="217" w:lineRule="exact" w:before="0"/>
        <w:ind w:left="256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Times New Roman" w:eastAsia="Times New Roman"/>
          <w:w w:val="99"/>
          <w:sz w:val="22"/>
          <w:u w:val="single"/>
        </w:rPr>
        <w:t> </w:t>
      </w:r>
      <w:r>
        <w:rPr>
          <w:rFonts w:ascii="Times New Roman" w:eastAsia="Times New Roman"/>
          <w:spacing w:val="-14"/>
          <w:sz w:val="22"/>
          <w:u w:val="single"/>
        </w:rPr>
        <w:t> </w:t>
      </w:r>
      <w:r>
        <w:rPr>
          <w:rFonts w:ascii="Cambria Math" w:eastAsia="Cambria Math"/>
          <w:sz w:val="22"/>
          <w:u w:val="single"/>
        </w:rPr>
        <w:t>𝑵𝑯</w:t>
      </w:r>
      <w:r>
        <w:rPr>
          <w:rFonts w:ascii="Cambria Math" w:eastAsia="Cambria Math"/>
          <w:position w:val="-4"/>
          <w:sz w:val="16"/>
          <w:u w:val="single"/>
        </w:rPr>
        <w:t>𝒊 </w:t>
      </w:r>
    </w:p>
    <w:p>
      <w:pPr>
        <w:pStyle w:val="BodyText"/>
        <w:spacing w:line="343" w:lineRule="exact"/>
        <w:ind w:left="31"/>
        <w:rPr>
          <w:rFonts w:ascii="Cambria Math" w:hAnsi="Cambria Math" w:eastAsia="Cambria Math"/>
        </w:rPr>
      </w:pPr>
      <w:r>
        <w:rPr/>
        <w:pict>
          <v:shape style="position:absolute;margin-left:341.019989pt;margin-top:10.762508pt;width:3pt;height:8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sz w:val="16"/>
                    </w:rPr>
                    <w:t>𝒊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95"/>
          <w:position w:val="15"/>
        </w:rPr>
        <w:t>=</w:t>
      </w:r>
      <w:r>
        <w:rPr>
          <w:rFonts w:ascii="Cambria Math" w:hAnsi="Cambria Math" w:eastAsia="Cambria Math"/>
          <w:spacing w:val="34"/>
          <w:w w:val="95"/>
          <w:position w:val="15"/>
        </w:rPr>
        <w:t> </w:t>
      </w:r>
      <w:r>
        <w:rPr>
          <w:rFonts w:ascii="Cambria Math" w:hAnsi="Cambria Math" w:eastAsia="Cambria Math"/>
          <w:w w:val="95"/>
          <w:position w:val="1"/>
        </w:rPr>
        <w:t>∑</w:t>
      </w:r>
      <w:r>
        <w:rPr>
          <w:rFonts w:ascii="Cambria Math" w:hAnsi="Cambria Math" w:eastAsia="Cambria Math"/>
          <w:spacing w:val="1"/>
          <w:w w:val="95"/>
          <w:position w:val="1"/>
        </w:rPr>
        <w:t> </w:t>
      </w:r>
      <w:r>
        <w:rPr>
          <w:rFonts w:ascii="Cambria Math" w:hAnsi="Cambria Math" w:eastAsia="Cambria Math"/>
          <w:w w:val="95"/>
        </w:rPr>
        <w:t>𝑵𝑯</w:t>
      </w:r>
    </w:p>
    <w:p>
      <w:pPr>
        <w:spacing w:after="0" w:line="343" w:lineRule="exact"/>
        <w:rPr>
          <w:rFonts w:ascii="Cambria Math" w:hAnsi="Cambria Math" w:eastAsia="Cambria Math"/>
        </w:rPr>
        <w:sectPr>
          <w:type w:val="continuous"/>
          <w:pgSz w:w="12250" w:h="15850"/>
          <w:pgMar w:top="1960" w:bottom="1120" w:left="1260" w:right="1260"/>
          <w:cols w:num="3" w:equalWidth="0">
            <w:col w:w="4573" w:space="40"/>
            <w:col w:w="120" w:space="39"/>
            <w:col w:w="4958"/>
          </w:cols>
        </w:sectPr>
      </w:pPr>
    </w:p>
    <w:p>
      <w:pPr>
        <w:pStyle w:val="BodyText"/>
        <w:ind w:left="158"/>
      </w:pPr>
      <w:r>
        <w:rPr/>
        <w:t>C</w:t>
      </w:r>
      <w:r>
        <w:rPr>
          <w:vertAlign w:val="subscript"/>
        </w:rPr>
        <w:t>i,t</w:t>
      </w:r>
      <w:r>
        <w:rPr>
          <w:vertAlign w:val="baseline"/>
        </w:rPr>
        <w:t>=</w:t>
      </w:r>
      <w:r>
        <w:rPr>
          <w:spacing w:val="47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48"/>
          <w:vertAlign w:val="baseline"/>
        </w:rPr>
        <w:t> </w:t>
      </w:r>
      <w:r>
        <w:rPr>
          <w:vertAlign w:val="baseline"/>
        </w:rPr>
        <w:t>del</w:t>
      </w:r>
      <w:r>
        <w:rPr>
          <w:spacing w:val="46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48"/>
          <w:vertAlign w:val="baseline"/>
        </w:rPr>
        <w:t> </w:t>
      </w:r>
      <w:r>
        <w:rPr>
          <w:vertAlign w:val="baseline"/>
        </w:rPr>
        <w:t>a</w:t>
      </w:r>
      <w:r>
        <w:rPr>
          <w:spacing w:val="47"/>
          <w:vertAlign w:val="baseline"/>
        </w:rPr>
        <w:t> </w:t>
      </w:r>
      <w:r>
        <w:rPr>
          <w:vertAlign w:val="baseline"/>
        </w:rPr>
        <w:t>la</w:t>
      </w:r>
      <w:r>
        <w:rPr>
          <w:spacing w:val="47"/>
          <w:vertAlign w:val="baseline"/>
        </w:rPr>
        <w:t> </w:t>
      </w:r>
      <w:r>
        <w:rPr>
          <w:vertAlign w:val="baseline"/>
        </w:rPr>
        <w:t>Venta</w:t>
      </w:r>
      <w:r>
        <w:rPr>
          <w:spacing w:val="48"/>
          <w:vertAlign w:val="baseline"/>
        </w:rPr>
        <w:t> </w:t>
      </w:r>
      <w:r>
        <w:rPr>
          <w:vertAlign w:val="baseline"/>
        </w:rPr>
        <w:t>Final</w:t>
      </w:r>
      <w:r>
        <w:rPr>
          <w:spacing w:val="47"/>
          <w:vertAlign w:val="baseline"/>
        </w:rPr>
        <w:t> </w:t>
      </w:r>
      <w:r>
        <w:rPr>
          <w:vertAlign w:val="baseline"/>
        </w:rPr>
        <w:t>de</w:t>
      </w:r>
      <w:r>
        <w:rPr>
          <w:spacing w:val="47"/>
          <w:vertAlign w:val="baseline"/>
        </w:rPr>
        <w:t> </w:t>
      </w:r>
      <w:r>
        <w:rPr>
          <w:vertAlign w:val="baseline"/>
        </w:rPr>
        <w:t>Bebidas</w:t>
      </w:r>
      <w:r>
        <w:rPr>
          <w:spacing w:val="47"/>
          <w:vertAlign w:val="baseline"/>
        </w:rPr>
        <w:t> </w:t>
      </w:r>
      <w:r>
        <w:rPr>
          <w:vertAlign w:val="baseline"/>
        </w:rPr>
        <w:t>con</w:t>
      </w:r>
      <w:r>
        <w:rPr>
          <w:spacing w:val="47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48"/>
          <w:vertAlign w:val="baseline"/>
        </w:rPr>
        <w:t> </w:t>
      </w:r>
      <w:r>
        <w:rPr>
          <w:vertAlign w:val="baseline"/>
        </w:rPr>
        <w:t>Alcohólico.</w:t>
      </w:r>
      <w:r>
        <w:rPr>
          <w:spacing w:val="45"/>
          <w:vertAlign w:val="baseline"/>
        </w:rPr>
        <w:t> </w:t>
      </w:r>
      <w:r>
        <w:rPr>
          <w:vertAlign w:val="baseline"/>
        </w:rPr>
        <w:t>que</w:t>
      </w:r>
      <w:r>
        <w:rPr>
          <w:spacing w:val="-58"/>
          <w:vertAlign w:val="baseline"/>
        </w:rPr>
        <w:t> </w:t>
      </w:r>
      <w:r>
        <w:rPr>
          <w:vertAlign w:val="baseline"/>
        </w:rPr>
        <w:t>corresponde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 para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que se realiza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58"/>
      </w:pPr>
      <w:r>
        <w:rPr/>
        <w:t>IFBA=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distribuir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municipios.</w:t>
      </w:r>
    </w:p>
    <w:p>
      <w:pPr>
        <w:spacing w:after="0"/>
        <w:sectPr>
          <w:type w:val="continuous"/>
          <w:pgSz w:w="12250" w:h="15850"/>
          <w:pgMar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/>
      </w:pPr>
      <w:r>
        <w:rPr/>
        <w:t>CNH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-8"/>
          <w:vertAlign w:val="baseline"/>
        </w:rPr>
        <w:t> </w:t>
      </w:r>
      <w:r>
        <w:rPr>
          <w:vertAlign w:val="baseline"/>
        </w:rPr>
        <w:t>Factor</w:t>
      </w:r>
      <w:r>
        <w:rPr>
          <w:spacing w:val="-7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-8"/>
          <w:vertAlign w:val="baseline"/>
        </w:rPr>
        <w:t> </w:t>
      </w:r>
      <w:r>
        <w:rPr>
          <w:vertAlign w:val="baseline"/>
        </w:rPr>
        <w:t>del</w:t>
      </w:r>
      <w:r>
        <w:rPr>
          <w:spacing w:val="-7"/>
          <w:vertAlign w:val="baseline"/>
        </w:rPr>
        <w:t> </w:t>
      </w:r>
      <w:r>
        <w:rPr>
          <w:vertAlign w:val="baseline"/>
        </w:rPr>
        <w:t>Impuesto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Venta</w:t>
      </w:r>
      <w:r>
        <w:rPr>
          <w:spacing w:val="-7"/>
          <w:vertAlign w:val="baseline"/>
        </w:rPr>
        <w:t> </w:t>
      </w:r>
      <w:r>
        <w:rPr>
          <w:vertAlign w:val="baseline"/>
        </w:rPr>
        <w:t>Final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Bebidas</w:t>
      </w:r>
      <w:r>
        <w:rPr>
          <w:spacing w:val="-7"/>
          <w:vertAlign w:val="baseline"/>
        </w:rPr>
        <w:t> </w:t>
      </w:r>
      <w:r>
        <w:rPr>
          <w:vertAlign w:val="baseline"/>
        </w:rPr>
        <w:t>con</w:t>
      </w:r>
      <w:r>
        <w:rPr>
          <w:spacing w:val="-8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-7"/>
          <w:vertAlign w:val="baseline"/>
        </w:rPr>
        <w:t> </w:t>
      </w:r>
      <w:r>
        <w:rPr>
          <w:vertAlign w:val="baseline"/>
        </w:rPr>
        <w:t>Alcohólico</w:t>
      </w:r>
      <w:r>
        <w:rPr>
          <w:spacing w:val="-58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año</w:t>
      </w:r>
      <w:r>
        <w:rPr>
          <w:spacing w:val="-1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el que</w:t>
      </w:r>
      <w:r>
        <w:rPr>
          <w:spacing w:val="-1"/>
          <w:vertAlign w:val="baseline"/>
        </w:rPr>
        <w:t> </w:t>
      </w:r>
      <w:r>
        <w:rPr>
          <w:vertAlign w:val="baseline"/>
        </w:rPr>
        <w:t>se efectúa el</w:t>
      </w:r>
      <w:r>
        <w:rPr>
          <w:spacing w:val="-1"/>
          <w:vertAlign w:val="baseline"/>
        </w:rPr>
        <w:t> </w:t>
      </w:r>
      <w:r>
        <w:rPr>
          <w:vertAlign w:val="baseline"/>
        </w:rPr>
        <w:t>cálculo.</w:t>
      </w:r>
    </w:p>
    <w:p>
      <w:pPr>
        <w:pStyle w:val="BodyText"/>
        <w:ind w:left="158"/>
      </w:pPr>
      <w:r>
        <w:rPr/>
        <w:t>NH</w:t>
      </w:r>
      <w:r>
        <w:rPr>
          <w:vertAlign w:val="subscript"/>
        </w:rPr>
        <w:t>i</w:t>
      </w:r>
      <w:r>
        <w:rPr>
          <w:vertAlign w:val="baseline"/>
        </w:rPr>
        <w:t>=</w:t>
      </w:r>
      <w:r>
        <w:rPr>
          <w:spacing w:val="19"/>
          <w:vertAlign w:val="baseline"/>
        </w:rPr>
        <w:t> </w:t>
      </w:r>
      <w:r>
        <w:rPr>
          <w:vertAlign w:val="baseline"/>
        </w:rPr>
        <w:t>Número</w:t>
      </w:r>
      <w:r>
        <w:rPr>
          <w:spacing w:val="20"/>
          <w:vertAlign w:val="baseline"/>
        </w:rPr>
        <w:t> </w:t>
      </w:r>
      <w:r>
        <w:rPr>
          <w:vertAlign w:val="baseline"/>
        </w:rPr>
        <w:t>de</w:t>
      </w:r>
      <w:r>
        <w:rPr>
          <w:spacing w:val="21"/>
          <w:vertAlign w:val="baseline"/>
        </w:rPr>
        <w:t> </w:t>
      </w:r>
      <w:r>
        <w:rPr>
          <w:vertAlign w:val="baseline"/>
        </w:rPr>
        <w:t>habitantes</w:t>
      </w:r>
      <w:r>
        <w:rPr>
          <w:spacing w:val="21"/>
          <w:vertAlign w:val="baseline"/>
        </w:rPr>
        <w:t> </w:t>
      </w:r>
      <w:r>
        <w:rPr>
          <w:vertAlign w:val="baseline"/>
        </w:rPr>
        <w:t>del</w:t>
      </w:r>
      <w:r>
        <w:rPr>
          <w:spacing w:val="20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20"/>
          <w:vertAlign w:val="baseline"/>
        </w:rPr>
        <w:t> </w:t>
      </w:r>
      <w:r>
        <w:rPr>
          <w:vertAlign w:val="baseline"/>
        </w:rPr>
        <w:t>i,</w:t>
      </w:r>
      <w:r>
        <w:rPr>
          <w:spacing w:val="21"/>
          <w:vertAlign w:val="baseline"/>
        </w:rPr>
        <w:t> </w:t>
      </w:r>
      <w:r>
        <w:rPr>
          <w:vertAlign w:val="baseline"/>
        </w:rPr>
        <w:t>de</w:t>
      </w:r>
      <w:r>
        <w:rPr>
          <w:spacing w:val="19"/>
          <w:vertAlign w:val="baseline"/>
        </w:rPr>
        <w:t> </w:t>
      </w:r>
      <w:r>
        <w:rPr>
          <w:vertAlign w:val="baseline"/>
        </w:rPr>
        <w:t>acuerdo</w:t>
      </w:r>
      <w:r>
        <w:rPr>
          <w:spacing w:val="21"/>
          <w:vertAlign w:val="baseline"/>
        </w:rPr>
        <w:t> </w:t>
      </w:r>
      <w:r>
        <w:rPr>
          <w:vertAlign w:val="baseline"/>
        </w:rPr>
        <w:t>con</w:t>
      </w:r>
      <w:r>
        <w:rPr>
          <w:spacing w:val="19"/>
          <w:vertAlign w:val="baseline"/>
        </w:rPr>
        <w:t> </w:t>
      </w:r>
      <w:r>
        <w:rPr>
          <w:vertAlign w:val="baseline"/>
        </w:rPr>
        <w:t>la</w:t>
      </w:r>
      <w:r>
        <w:rPr>
          <w:spacing w:val="20"/>
          <w:vertAlign w:val="baseline"/>
        </w:rPr>
        <w:t> </w:t>
      </w:r>
      <w:r>
        <w:rPr>
          <w:vertAlign w:val="baseline"/>
        </w:rPr>
        <w:t>última</w:t>
      </w:r>
      <w:r>
        <w:rPr>
          <w:spacing w:val="20"/>
          <w:vertAlign w:val="baseline"/>
        </w:rPr>
        <w:t> </w:t>
      </w:r>
      <w:r>
        <w:rPr>
          <w:vertAlign w:val="baseline"/>
        </w:rPr>
        <w:t>información</w:t>
      </w:r>
      <w:r>
        <w:rPr>
          <w:spacing w:val="20"/>
          <w:vertAlign w:val="baseline"/>
        </w:rPr>
        <w:t> </w:t>
      </w:r>
      <w:r>
        <w:rPr>
          <w:vertAlign w:val="baseline"/>
        </w:rPr>
        <w:t>que</w:t>
      </w:r>
      <w:r>
        <w:rPr>
          <w:spacing w:val="20"/>
          <w:vertAlign w:val="baseline"/>
        </w:rPr>
        <w:t> </w:t>
      </w:r>
      <w:r>
        <w:rPr>
          <w:vertAlign w:val="baseline"/>
        </w:rPr>
        <w:t>hubiere</w:t>
      </w:r>
      <w:r>
        <w:rPr>
          <w:spacing w:val="-58"/>
          <w:vertAlign w:val="baseline"/>
        </w:rPr>
        <w:t> </w:t>
      </w:r>
      <w:r>
        <w:rPr>
          <w:vertAlign w:val="baseline"/>
        </w:rPr>
        <w:t>dado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5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Estadística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Geografía</w:t>
      </w:r>
      <w:r>
        <w:rPr>
          <w:spacing w:val="-5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Municipio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trate.</w:t>
      </w:r>
    </w:p>
    <w:p>
      <w:pPr>
        <w:pStyle w:val="BodyText"/>
        <w:ind w:left="158" w:right="1567"/>
      </w:pPr>
      <w:r>
        <w:rPr/>
        <w:t>∑NH</w:t>
      </w:r>
      <w:r>
        <w:rPr>
          <w:vertAlign w:val="subscript"/>
        </w:rPr>
        <w:t>i</w:t>
      </w:r>
      <w:r>
        <w:rPr>
          <w:vertAlign w:val="baseline"/>
        </w:rPr>
        <w:t>= Sumatoria del número de habitantes del total de los municipios del Estado.</w:t>
      </w:r>
      <w:r>
        <w:rPr>
          <w:spacing w:val="-59"/>
          <w:vertAlign w:val="baseline"/>
        </w:rPr>
        <w:t> </w:t>
      </w:r>
      <w:r>
        <w:rPr>
          <w:vertAlign w:val="baseline"/>
        </w:rPr>
        <w:t>NM=Numero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municipios del estado.</w:t>
      </w:r>
    </w:p>
    <w:p>
      <w:pPr>
        <w:pStyle w:val="BodyText"/>
        <w:spacing w:before="7"/>
        <w:rPr>
          <w:sz w:val="13"/>
        </w:rPr>
      </w:pPr>
    </w:p>
    <w:p>
      <w:pPr>
        <w:spacing w:before="95"/>
        <w:ind w:left="158" w:right="1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3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Participaciones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Municipios,</w:t>
      </w:r>
      <w:r>
        <w:rPr>
          <w:spacing w:val="-6"/>
        </w:rPr>
        <w:t> </w:t>
      </w:r>
      <w:r>
        <w:rPr/>
        <w:t>resultantes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fondos</w:t>
      </w:r>
      <w:r>
        <w:rPr>
          <w:spacing w:val="-59"/>
        </w:rPr>
        <w:t> </w:t>
      </w:r>
      <w:r>
        <w:rPr/>
        <w:t>que establece la Ley de Coordinación, se calcularán y distribuirán por conducto de la Secretaría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Decreto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anualmente el Congreso</w:t>
      </w:r>
      <w:r>
        <w:rPr>
          <w:spacing w:val="-1"/>
        </w:rPr>
        <w:t> </w:t>
      </w:r>
      <w:r>
        <w:rPr/>
        <w:t>apruebe.</w:t>
      </w:r>
    </w:p>
    <w:p>
      <w:pPr>
        <w:pStyle w:val="BodyText"/>
      </w:pPr>
    </w:p>
    <w:p>
      <w:pPr>
        <w:pStyle w:val="BodyText"/>
        <w:ind w:left="158" w:right="158"/>
        <w:jc w:val="both"/>
      </w:pPr>
      <w:r>
        <w:rPr/>
        <w:t>Las Participaciones se transferirán a las cuentas bancarias productivas específicas aperturadas</w:t>
      </w:r>
      <w:r>
        <w:rPr>
          <w:spacing w:val="1"/>
        </w:rPr>
        <w:t> </w:t>
      </w:r>
      <w:r>
        <w:rPr/>
        <w:t>para cada uno de los fondos que la integran y que sean notificadas a la Secretaría anualmente,</w:t>
      </w:r>
      <w:r>
        <w:rPr>
          <w:spacing w:val="1"/>
        </w:rPr>
        <w:t> </w:t>
      </w:r>
      <w:r>
        <w:rPr/>
        <w:t>mediante acta de cabildo aprobada por mayoría de sus integrantes, donde conste la institución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clabe interbancaria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 de</w:t>
      </w:r>
      <w:r>
        <w:rPr>
          <w:spacing w:val="-1"/>
        </w:rPr>
        <w:t> </w:t>
      </w:r>
      <w:r>
        <w:rPr/>
        <w:t>éstas.</w:t>
      </w:r>
    </w:p>
    <w:p>
      <w:pPr>
        <w:pStyle w:val="BodyText"/>
        <w:spacing w:before="1"/>
      </w:pPr>
    </w:p>
    <w:p>
      <w:pPr>
        <w:pStyle w:val="BodyText"/>
        <w:ind w:left="158" w:right="165"/>
        <w:jc w:val="both"/>
      </w:pPr>
      <w:r>
        <w:rPr/>
        <w:t>La entrega de Participaciones se realizará al Ayuntamiento dentro de los cinco días siguientes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reciban de la Federación.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vez</w:t>
      </w:r>
      <w:r>
        <w:rPr>
          <w:spacing w:val="-13"/>
        </w:rPr>
        <w:t> </w:t>
      </w:r>
      <w:r>
        <w:rPr>
          <w:spacing w:val="-1"/>
        </w:rPr>
        <w:t>notificada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liquidación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ajustes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participaciones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realice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Federación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Estado,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realizando la liquidación y entero que resulte a favor de los mismos, en los términos</w:t>
      </w:r>
      <w:r>
        <w:rPr>
          <w:spacing w:val="1"/>
        </w:rPr>
        <w:t> </w:t>
      </w:r>
      <w:r>
        <w:rPr/>
        <w:t>y plazos que establezca la Ley de Coordinación Fiscal, para lo cual expedirá trimestralmente</w:t>
      </w:r>
      <w:r>
        <w:rPr>
          <w:spacing w:val="1"/>
        </w:rPr>
        <w:t> </w:t>
      </w:r>
      <w:r>
        <w:rPr/>
        <w:t>constancias de liquidación por las participaciones federales pagadas a los municipios en las que</w:t>
      </w:r>
      <w:r>
        <w:rPr>
          <w:spacing w:val="-59"/>
        </w:rPr>
        <w:t> </w:t>
      </w:r>
      <w:r>
        <w:rPr>
          <w:w w:val="95"/>
        </w:rPr>
        <w:t>se deberán precisar los importes pagadas por fondo, incentivo o deducciones, así como el periodo</w:t>
      </w:r>
      <w:r>
        <w:rPr>
          <w:spacing w:val="1"/>
          <w:w w:val="95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55"/>
        <w:jc w:val="both"/>
      </w:pPr>
      <w:r>
        <w:rPr/>
        <w:t>Recibidos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fondos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Participaciones,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fondos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Aportaciones</w:t>
      </w:r>
      <w:r>
        <w:rPr>
          <w:spacing w:val="-59"/>
        </w:rPr>
        <w:t> </w:t>
      </w:r>
      <w:r>
        <w:rPr/>
        <w:t>en las cuentas bancarias productivas específicas, los Municipios deberán registrarlos como</w:t>
      </w:r>
      <w:r>
        <w:rPr>
          <w:spacing w:val="1"/>
        </w:rPr>
        <w:t> </w:t>
      </w:r>
      <w:r>
        <w:rPr/>
        <w:t>ingresos y expedir el Comprobante Fiscal Digital por Internet a favor del Gobierno del Estado de</w:t>
      </w:r>
      <w:r>
        <w:rPr>
          <w:spacing w:val="-59"/>
        </w:rPr>
        <w:t> </w:t>
      </w:r>
      <w:r>
        <w:rPr/>
        <w:t>Oaxaca,</w:t>
      </w:r>
      <w:r>
        <w:rPr>
          <w:spacing w:val="1"/>
        </w:rPr>
        <w:t> </w:t>
      </w:r>
      <w:r>
        <w:rPr/>
        <w:t>remitiéndolo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60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 aquel en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hayan recibidos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/>
        <w:t>El</w:t>
      </w:r>
      <w:r>
        <w:rPr>
          <w:spacing w:val="-3"/>
        </w:rPr>
        <w:t> </w:t>
      </w:r>
      <w:r>
        <w:rPr/>
        <w:t>retraso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fondos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ocasionará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pago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intereses,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tasa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recargos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liquidación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plazos de</w:t>
      </w:r>
      <w:r>
        <w:rPr>
          <w:spacing w:val="-1"/>
        </w:rPr>
        <w:t> </w:t>
      </w:r>
      <w:r>
        <w:rPr/>
        <w:t>las contribuciones federales.</w:t>
      </w:r>
    </w:p>
    <w:p>
      <w:pPr>
        <w:spacing w:before="0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 8A.- </w:t>
      </w:r>
      <w:r>
        <w:rPr/>
        <w:t>El Ejecutivo Estatal a través de la Secretaría, podrá realizar la ministración de</w:t>
      </w:r>
      <w:r>
        <w:rPr>
          <w:spacing w:val="1"/>
        </w:rPr>
        <w:t> </w:t>
      </w:r>
      <w:r>
        <w:rPr/>
        <w:t>recursos provenientes de los Fondos de Participaciones, Aportaciones y cualquier otro recurso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Subsidios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favor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Municipios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cuentas</w:t>
      </w:r>
      <w:r>
        <w:rPr>
          <w:spacing w:val="-14"/>
        </w:rPr>
        <w:t> </w:t>
      </w:r>
      <w:r>
        <w:rPr/>
        <w:t>bancarias</w:t>
      </w:r>
      <w:r>
        <w:rPr>
          <w:spacing w:val="-15"/>
        </w:rPr>
        <w:t> </w:t>
      </w:r>
      <w:r>
        <w:rPr/>
        <w:t>productivas</w:t>
      </w:r>
      <w:r>
        <w:rPr>
          <w:spacing w:val="-14"/>
        </w:rPr>
        <w:t> </w:t>
      </w:r>
      <w:r>
        <w:rPr/>
        <w:t>específicas</w:t>
      </w:r>
      <w:r>
        <w:rPr>
          <w:spacing w:val="-59"/>
        </w:rPr>
        <w:t> </w:t>
      </w:r>
      <w:r>
        <w:rPr/>
        <w:t>que sean notificadas por el responsable directo de la administración pública municipal, siempre</w:t>
      </w:r>
      <w:r>
        <w:rPr>
          <w:spacing w:val="1"/>
        </w:rPr>
        <w:t> </w:t>
      </w:r>
      <w:r>
        <w:rPr/>
        <w:t>que por algunas de las causas que se citan a continuación fuera imposible cumplir con el</w:t>
      </w:r>
      <w:r>
        <w:rPr>
          <w:spacing w:val="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58" w:right="164"/>
        <w:jc w:val="both"/>
      </w:pPr>
      <w:r>
        <w:rPr/>
        <w:t>Son causales que imposibilitan el cumplimiento de lo dispuesto en el Artículo 8 de la presente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entre otras: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375" w:hanging="721"/>
        <w:jc w:val="left"/>
        <w:rPr>
          <w:sz w:val="22"/>
        </w:rPr>
      </w:pPr>
      <w:r>
        <w:rPr>
          <w:sz w:val="22"/>
        </w:rPr>
        <w:t>La notificación de la resolución judicial en donde se determine la suspensión de los</w:t>
      </w:r>
      <w:r>
        <w:rPr>
          <w:spacing w:val="-59"/>
          <w:sz w:val="22"/>
        </w:rPr>
        <w:t> </w:t>
      </w:r>
      <w:r>
        <w:rPr>
          <w:sz w:val="22"/>
        </w:rPr>
        <w:t>derechos políticos electorales de uno o varios integrantes del Ayuntamiento, que</w:t>
      </w:r>
      <w:r>
        <w:rPr>
          <w:spacing w:val="1"/>
          <w:sz w:val="22"/>
        </w:rPr>
        <w:t> </w:t>
      </w:r>
      <w:r>
        <w:rPr>
          <w:sz w:val="22"/>
        </w:rPr>
        <w:t>impidan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nombramiento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tesorero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0" w:lineRule="auto" w:before="121" w:after="0"/>
        <w:ind w:left="1236" w:right="158" w:hanging="721"/>
        <w:jc w:val="both"/>
        <w:rPr>
          <w:sz w:val="22"/>
        </w:rPr>
      </w:pPr>
      <w:r>
        <w:rPr>
          <w:sz w:val="22"/>
        </w:rPr>
        <w:t>La declaratoria de revocación de mandato y/o sustitución de concejales determinada</w:t>
      </w:r>
      <w:r>
        <w:rPr>
          <w:spacing w:val="1"/>
          <w:sz w:val="22"/>
        </w:rPr>
        <w:t> </w:t>
      </w:r>
      <w:r>
        <w:rPr>
          <w:sz w:val="22"/>
        </w:rPr>
        <w:t>por el Congreso, que impidan la instalación del Ayuntamiento o el nombramiento del</w:t>
      </w:r>
      <w:r>
        <w:rPr>
          <w:spacing w:val="1"/>
          <w:sz w:val="22"/>
        </w:rPr>
        <w:t> </w:t>
      </w:r>
      <w:r>
        <w:rPr>
          <w:sz w:val="22"/>
        </w:rPr>
        <w:t>tesorero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0" w:lineRule="auto" w:before="119" w:after="0"/>
        <w:ind w:left="1236" w:right="161" w:hanging="721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notifique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Finanzas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bancarias productivas específicas mediante el acta de cabildo a que alude el Artículo</w:t>
      </w:r>
      <w:r>
        <w:rPr>
          <w:spacing w:val="-59"/>
          <w:sz w:val="22"/>
        </w:rPr>
        <w:t> </w:t>
      </w:r>
      <w:r>
        <w:rPr>
          <w:sz w:val="22"/>
        </w:rPr>
        <w:t>8.</w:t>
      </w:r>
    </w:p>
    <w:p>
      <w:pPr>
        <w:spacing w:before="12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B.-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constituirá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Fideicomiso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Administración</w:t>
      </w:r>
      <w:r>
        <w:rPr>
          <w:spacing w:val="-58"/>
        </w:rPr>
        <w:t> </w:t>
      </w:r>
      <w:r>
        <w:rPr/>
        <w:t>y Pago, con las subcuentas que sean necesarias para identificar los recursos de Participaciones</w:t>
      </w:r>
      <w:r>
        <w:rPr>
          <w:spacing w:val="-59"/>
        </w:rPr>
        <w:t> </w:t>
      </w:r>
      <w:r>
        <w:rPr/>
        <w:t>y</w:t>
      </w:r>
      <w:r>
        <w:rPr>
          <w:spacing w:val="-4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</w:t>
      </w:r>
      <w:r>
        <w:rPr>
          <w:spacing w:val="-4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4"/>
        </w:rPr>
        <w:t> </w:t>
      </w:r>
      <w:r>
        <w:rPr/>
        <w:t>citan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subsista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sesenta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hábiles,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fuera</w:t>
      </w:r>
      <w:r>
        <w:rPr>
          <w:spacing w:val="-2"/>
        </w:rPr>
        <w:t> </w:t>
      </w:r>
      <w:r>
        <w:rPr/>
        <w:t>imposible ministrar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que por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legal les</w:t>
      </w:r>
      <w:r>
        <w:rPr>
          <w:spacing w:val="-1"/>
        </w:rPr>
        <w:t> </w:t>
      </w:r>
      <w:r>
        <w:rPr/>
        <w:t>corresponda.</w:t>
      </w:r>
    </w:p>
    <w:p>
      <w:pPr>
        <w:spacing w:before="1"/>
        <w:ind w:left="158" w:right="157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(Párrafo reformado mediante Decreto No. 880, aprobado por la LXIV Legislatura del Estado el 10 de diciembre del 2019 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Extra de fecha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24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3"/>
        <w:jc w:val="both"/>
      </w:pPr>
      <w:r>
        <w:rPr/>
        <w:t>Son causales que imposibilitan la ministración de recursos de Participaciones y Aportaciones,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8" w:right="160" w:hanging="721"/>
        <w:jc w:val="both"/>
        <w:rPr>
          <w:sz w:val="22"/>
        </w:rPr>
      </w:pPr>
      <w:r>
        <w:rPr>
          <w:sz w:val="22"/>
        </w:rPr>
        <w:t>La declaración de nulidad de elecciones de autoridades municipales declarada por el</w:t>
      </w:r>
      <w:r>
        <w:rPr>
          <w:spacing w:val="-59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competente;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93" w:after="0"/>
        <w:ind w:left="1238" w:right="162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ausencia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1"/>
          <w:sz w:val="22"/>
        </w:rPr>
        <w:t> </w:t>
      </w:r>
      <w:r>
        <w:rPr>
          <w:sz w:val="22"/>
        </w:rPr>
        <w:t>notificada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concejos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administradores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8" w:right="156" w:hanging="721"/>
        <w:jc w:val="both"/>
        <w:rPr>
          <w:sz w:val="22"/>
        </w:rPr>
      </w:pP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impida</w:t>
      </w:r>
      <w:r>
        <w:rPr>
          <w:spacing w:val="-6"/>
          <w:sz w:val="22"/>
        </w:rPr>
        <w:t> </w:t>
      </w:r>
      <w:r>
        <w:rPr>
          <w:sz w:val="22"/>
        </w:rPr>
        <w:t>tener</w:t>
      </w:r>
      <w:r>
        <w:rPr>
          <w:spacing w:val="-6"/>
          <w:sz w:val="22"/>
        </w:rPr>
        <w:t> </w:t>
      </w:r>
      <w:r>
        <w:rPr>
          <w:sz w:val="22"/>
        </w:rPr>
        <w:t>certeza</w:t>
      </w:r>
      <w:r>
        <w:rPr>
          <w:spacing w:val="-7"/>
          <w:sz w:val="22"/>
        </w:rPr>
        <w:t> </w:t>
      </w:r>
      <w:r>
        <w:rPr>
          <w:sz w:val="22"/>
        </w:rPr>
        <w:t>jurídica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quien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quienes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servidores</w:t>
      </w:r>
      <w:r>
        <w:rPr>
          <w:spacing w:val="-59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 w:right="157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superado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6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Fiduciario</w:t>
      </w:r>
      <w:r>
        <w:rPr>
          <w:spacing w:val="-59"/>
        </w:rPr>
        <w:t> </w:t>
      </w:r>
      <w:r>
        <w:rPr/>
        <w:t>la transferencia de recursos a las cuentas bancarias productivas específicas que señalen las</w:t>
      </w:r>
      <w:r>
        <w:rPr>
          <w:spacing w:val="1"/>
        </w:rPr>
        <w:t> </w:t>
      </w:r>
      <w:r>
        <w:rPr/>
        <w:t>autoridades municipales, incluidas en ellas los rendimientos financieros que se hayan generado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cuentas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Fideicomiso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spacing w:before="0"/>
        <w:ind w:left="158" w:right="118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 adicionado según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 dispuesto en 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 1664, aprobado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31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2015 y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 8C.- </w:t>
      </w:r>
      <w:r>
        <w:rPr/>
        <w:t>Cuando exista alguna de las causales de imposibilidad en la entrega de los</w:t>
      </w:r>
      <w:r>
        <w:rPr>
          <w:spacing w:val="1"/>
        </w:rPr>
        <w:t> </w:t>
      </w:r>
      <w:r>
        <w:rPr/>
        <w:t>Fondos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Fondos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Aportaciones</w:t>
      </w:r>
      <w:r>
        <w:rPr>
          <w:spacing w:val="-5"/>
        </w:rPr>
        <w:t> </w:t>
      </w:r>
      <w:r>
        <w:rPr/>
        <w:t>mencionadas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A,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un</w:t>
      </w:r>
      <w:r>
        <w:rPr>
          <w:spacing w:val="-59"/>
        </w:rPr>
        <w:t> </w:t>
      </w:r>
      <w:r>
        <w:rPr/>
        <w:t>período de tiempo igual o menor a 60 días hábiles, los recursos se mantendrán en la cuenta de</w:t>
      </w:r>
      <w:r>
        <w:rPr>
          <w:spacing w:val="1"/>
        </w:rPr>
        <w:t> </w:t>
      </w:r>
      <w:r>
        <w:rPr/>
        <w:t>controversias aperturada por la Secretaría de Finanzas, así también en el caso de que exista un</w:t>
      </w:r>
      <w:r>
        <w:rPr>
          <w:spacing w:val="-59"/>
        </w:rPr>
        <w:t> </w:t>
      </w:r>
      <w:r>
        <w:rPr/>
        <w:t>rechazo al momento de enviar los recursos por cuenta bloqueada, suspendida o cancelada por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institución</w:t>
      </w:r>
      <w:r>
        <w:rPr>
          <w:spacing w:val="-8"/>
        </w:rPr>
        <w:t> </w:t>
      </w:r>
      <w:r>
        <w:rPr/>
        <w:t>bancaria,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circunstancia</w:t>
      </w:r>
      <w:r>
        <w:rPr>
          <w:spacing w:val="-8"/>
        </w:rPr>
        <w:t> </w:t>
      </w:r>
      <w:r>
        <w:rPr/>
        <w:t>que</w:t>
      </w:r>
      <w:r>
        <w:rPr>
          <w:spacing w:val="47"/>
        </w:rPr>
        <w:t> </w:t>
      </w:r>
      <w:r>
        <w:rPr/>
        <w:t>dependa</w:t>
      </w:r>
      <w:r>
        <w:rPr>
          <w:spacing w:val="-8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y/o</w:t>
      </w:r>
      <w:r>
        <w:rPr>
          <w:spacing w:val="-59"/>
        </w:rPr>
        <w:t> </w:t>
      </w:r>
      <w:r>
        <w:rPr/>
        <w:t>la institución financiera correspondiente,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spacing w:before="1"/>
        <w:ind w:left="158"/>
        <w:jc w:val="both"/>
      </w:pP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spacing w:before="119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880,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spacing w:before="12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58" w:right="156"/>
        <w:jc w:val="both"/>
      </w:pPr>
      <w:r>
        <w:rPr>
          <w:rFonts w:ascii="Arial" w:hAnsi="Arial"/>
          <w:b/>
        </w:rPr>
        <w:t>ARTÍCULO 9.- </w:t>
      </w:r>
      <w:r>
        <w:rPr/>
        <w:t>Las Participaciones y Aportaciones que reciban los Municipios, con base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deberán ser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leyes</w:t>
      </w:r>
      <w:r>
        <w:rPr>
          <w:spacing w:val="-2"/>
        </w:rPr>
        <w:t> </w:t>
      </w:r>
      <w:r>
        <w:rPr/>
        <w:t>de ingresos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Las Participaciones que correspondan al Estado y Municipios, serán administradas y ejercidas</w:t>
      </w:r>
      <w:r>
        <w:rPr>
          <w:spacing w:val="1"/>
        </w:rPr>
        <w:t> </w:t>
      </w:r>
      <w:r>
        <w:rPr/>
        <w:t>por los mismos, conforme a sus leyes y en su caso por las disposiciones que para tal efecto 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4"/>
        <w:jc w:val="both"/>
      </w:pPr>
      <w:r>
        <w:rPr/>
        <w:t>Las Aportaciones que correspondan al Estado y Municipios, serán administradas y ejercidas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"/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ARTÍCULO 10.- </w:t>
      </w:r>
      <w:r>
        <w:rPr/>
        <w:t>La Auditoría Superior de Fiscalización revisará y fiscalizará el cálculo de los</w:t>
      </w:r>
      <w:r>
        <w:rPr>
          <w:spacing w:val="1"/>
        </w:rPr>
        <w:t> </w:t>
      </w:r>
      <w:r>
        <w:rPr/>
        <w:t>fondos de Participaciones, vigilando el estricto cumplimiento de las disposiciones de la Ley de</w:t>
      </w:r>
      <w:r>
        <w:rPr>
          <w:spacing w:val="1"/>
        </w:rPr>
        <w:t> </w:t>
      </w:r>
      <w:r>
        <w:rPr/>
        <w:t>Coordinación,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after="0"/>
        <w:jc w:val="left"/>
        <w:rPr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58" w:right="161"/>
        <w:jc w:val="both"/>
      </w:pPr>
      <w:r>
        <w:rPr>
          <w:rFonts w:ascii="Arial" w:hAnsi="Arial"/>
          <w:b/>
        </w:rPr>
        <w:t>ARTÍCULO 11.- </w:t>
      </w:r>
      <w:r>
        <w:rPr/>
        <w:t>El Congreso, mediante Decreto anual, aprobará los porcentajes, fórmulas,</w:t>
      </w:r>
      <w:r>
        <w:rPr>
          <w:spacing w:val="1"/>
        </w:rPr>
        <w:t> </w:t>
      </w:r>
      <w:r>
        <w:rPr/>
        <w:t>variables</w:t>
      </w:r>
      <w:r>
        <w:rPr>
          <w:spacing w:val="-10"/>
        </w:rPr>
        <w:t> </w:t>
      </w:r>
      <w:r>
        <w:rPr/>
        <w:t>utilizadas,</w:t>
      </w:r>
      <w:r>
        <w:rPr>
          <w:spacing w:val="-10"/>
        </w:rPr>
        <w:t> </w:t>
      </w:r>
      <w:r>
        <w:rPr/>
        <w:t>coeficientes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distribución,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montos</w:t>
      </w:r>
      <w:r>
        <w:rPr>
          <w:spacing w:val="-9"/>
        </w:rPr>
        <w:t> </w:t>
      </w:r>
      <w:r>
        <w:rPr/>
        <w:t>estimados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fondos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/>
        <w:t>El calendario de entrega, porcentaje, fórmulas y variables utilizadas y montos estimados de los</w:t>
      </w:r>
      <w:r>
        <w:rPr>
          <w:spacing w:val="1"/>
        </w:rPr>
        <w:t> </w:t>
      </w:r>
      <w:r>
        <w:rPr/>
        <w:t>fondos de Participaciones que tenga obligación de participar a los Municipios, se publicarán por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tardar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Oficial,</w:t>
      </w:r>
      <w:r>
        <w:rPr>
          <w:spacing w:val="-5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página 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</w:pP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22"/>
        </w:rPr>
        <w:t>La Secretaría publicará en el Periódico Oficial y en su página de internet, el monto de cada uno</w:t>
      </w:r>
      <w:r>
        <w:rPr>
          <w:spacing w:val="1"/>
          <w:sz w:val="22"/>
        </w:rPr>
        <w:t> </w:t>
      </w:r>
      <w:r>
        <w:rPr>
          <w:sz w:val="22"/>
        </w:rPr>
        <w:t>de los conceptos de las Participaciones entregadas a cada Municipio, desglosado por fondo y</w:t>
      </w:r>
      <w:r>
        <w:rPr>
          <w:spacing w:val="1"/>
          <w:sz w:val="22"/>
        </w:rPr>
        <w:t> </w:t>
      </w:r>
      <w:r>
        <w:rPr>
          <w:sz w:val="22"/>
        </w:rPr>
        <w:t>monto mensual dentro de los primeros quince días naturales del mes inmediato posterior al que</w:t>
      </w:r>
      <w:r>
        <w:rPr>
          <w:spacing w:val="1"/>
          <w:sz w:val="22"/>
        </w:rPr>
        <w:t> </w:t>
      </w:r>
      <w:r>
        <w:rPr>
          <w:sz w:val="22"/>
        </w:rPr>
        <w:t>termine</w:t>
      </w:r>
      <w:r>
        <w:rPr>
          <w:spacing w:val="56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trimestre</w:t>
      </w:r>
      <w:r>
        <w:rPr>
          <w:spacing w:val="58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corresponda;</w:t>
      </w:r>
      <w:r>
        <w:rPr>
          <w:spacing w:val="57"/>
          <w:sz w:val="22"/>
        </w:rPr>
        <w:t> </w:t>
      </w:r>
      <w:r>
        <w:rPr>
          <w:sz w:val="22"/>
        </w:rPr>
        <w:t>asimismo,</w:t>
      </w:r>
      <w:r>
        <w:rPr>
          <w:spacing w:val="57"/>
          <w:sz w:val="22"/>
        </w:rPr>
        <w:t> </w:t>
      </w:r>
      <w:r>
        <w:rPr>
          <w:sz w:val="22"/>
        </w:rPr>
        <w:t>publicará</w:t>
      </w:r>
      <w:r>
        <w:rPr>
          <w:spacing w:val="57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monto</w:t>
      </w:r>
      <w:r>
        <w:rPr>
          <w:spacing w:val="58"/>
          <w:sz w:val="22"/>
        </w:rPr>
        <w:t> </w:t>
      </w:r>
      <w:r>
        <w:rPr>
          <w:sz w:val="22"/>
        </w:rPr>
        <w:t>definitivo</w:t>
      </w:r>
      <w:r>
        <w:rPr>
          <w:spacing w:val="57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le</w:t>
      </w:r>
      <w:r>
        <w:rPr>
          <w:spacing w:val="56"/>
          <w:sz w:val="22"/>
        </w:rPr>
        <w:t> </w:t>
      </w:r>
      <w:r>
        <w:rPr>
          <w:sz w:val="22"/>
        </w:rPr>
        <w:t>haya</w:t>
      </w:r>
      <w:r>
        <w:rPr>
          <w:spacing w:val="-58"/>
          <w:sz w:val="22"/>
        </w:rPr>
        <w:t> </w:t>
      </w:r>
      <w:r>
        <w:rPr>
          <w:sz w:val="22"/>
        </w:rPr>
        <w:t>correspondido a los Municipios en el ejercicio de que se trate, incluidos los ajustes realizados.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782 aprobado el 10 de diciembre del 2017 y publicado 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12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21"/>
        <w:ind w:left="158" w:right="0" w:firstLine="0"/>
        <w:jc w:val="left"/>
        <w:rPr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fórmulas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fondos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Participaciones</w:t>
      </w:r>
      <w:r>
        <w:rPr>
          <w:spacing w:val="-2"/>
          <w:sz w:val="22"/>
        </w:rPr>
        <w:t> </w:t>
      </w:r>
      <w:r>
        <w:rPr>
          <w:sz w:val="22"/>
        </w:rPr>
        <w:t>contenidas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6A,</w:t>
      </w:r>
      <w:r>
        <w:rPr>
          <w:spacing w:val="-58"/>
          <w:sz w:val="22"/>
        </w:rPr>
        <w:t> </w:t>
      </w:r>
      <w:r>
        <w:rPr>
          <w:sz w:val="22"/>
        </w:rPr>
        <w:t>6B,</w:t>
      </w:r>
      <w:r>
        <w:rPr>
          <w:spacing w:val="-7"/>
          <w:sz w:val="22"/>
        </w:rPr>
        <w:t> </w:t>
      </w:r>
      <w:r>
        <w:rPr>
          <w:sz w:val="22"/>
        </w:rPr>
        <w:t>6C,</w:t>
      </w:r>
      <w:r>
        <w:rPr>
          <w:spacing w:val="-6"/>
          <w:sz w:val="22"/>
        </w:rPr>
        <w:t> </w:t>
      </w:r>
      <w:r>
        <w:rPr>
          <w:sz w:val="22"/>
        </w:rPr>
        <w:t>6D,</w:t>
      </w:r>
      <w:r>
        <w:rPr>
          <w:spacing w:val="-6"/>
          <w:sz w:val="22"/>
        </w:rPr>
        <w:t> </w:t>
      </w:r>
      <w:r>
        <w:rPr>
          <w:sz w:val="22"/>
        </w:rPr>
        <w:t>7,</w:t>
      </w:r>
      <w:r>
        <w:rPr>
          <w:spacing w:val="-6"/>
          <w:sz w:val="22"/>
        </w:rPr>
        <w:t> </w:t>
      </w:r>
      <w:r>
        <w:rPr>
          <w:sz w:val="22"/>
        </w:rPr>
        <w:t>7A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7B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revisarán</w:t>
      </w:r>
      <w:r>
        <w:rPr>
          <w:spacing w:val="-6"/>
          <w:sz w:val="22"/>
        </w:rPr>
        <w:t> </w:t>
      </w:r>
      <w:r>
        <w:rPr>
          <w:sz w:val="22"/>
        </w:rPr>
        <w:t>anualmente.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tanto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variables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se actualicen, se aplicarán provisionalmente los que correspondan al año inmediato anterior.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5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880,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ARTÍCULO 13.- </w:t>
      </w:r>
      <w:r>
        <w:rPr/>
        <w:t>Las Participaciones que correspondan a los Municipios serán cubiertas en</w:t>
      </w:r>
      <w:r>
        <w:rPr>
          <w:spacing w:val="1"/>
        </w:rPr>
        <w:t> </w:t>
      </w:r>
      <w:r>
        <w:rPr/>
        <w:t>efectivo, no en obra, sin condicionamiento alguno y no podrán ser objeto de embargo ni de</w:t>
      </w:r>
      <w:r>
        <w:rPr>
          <w:spacing w:val="1"/>
        </w:rPr>
        <w:t> </w:t>
      </w:r>
      <w:r>
        <w:rPr/>
        <w:t>deducciones,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Coordinación.</w:t>
      </w:r>
    </w:p>
    <w:p>
      <w:pPr>
        <w:pStyle w:val="BodyText"/>
      </w:pPr>
    </w:p>
    <w:p>
      <w:pPr>
        <w:pStyle w:val="BodyText"/>
        <w:ind w:left="158" w:right="162"/>
        <w:jc w:val="both"/>
      </w:pP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 siempre y cuando sus obligaciones respaldadas no excedan el monto equivalente</w:t>
      </w:r>
      <w:r>
        <w:rPr>
          <w:spacing w:val="-59"/>
        </w:rPr>
        <w:t> </w:t>
      </w:r>
      <w:r>
        <w:rPr/>
        <w:t>al 100 por ciento de sus ingresos de libre disposición aprobados en sus respectivas leyes de</w:t>
      </w:r>
      <w:r>
        <w:rPr>
          <w:spacing w:val="1"/>
        </w:rPr>
        <w:t> </w:t>
      </w:r>
      <w:r>
        <w:rPr/>
        <w:t>ingresos del ejercicio fiscal correspondiente, conforme sea establecido en el Reglamento 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Único.</w:t>
      </w:r>
    </w:p>
    <w:p>
      <w:pPr>
        <w:pStyle w:val="BodyText"/>
      </w:pPr>
    </w:p>
    <w:p>
      <w:pPr>
        <w:pStyle w:val="BodyText"/>
        <w:ind w:left="158" w:right="162"/>
        <w:jc w:val="both"/>
      </w:pPr>
      <w:r>
        <w:rPr/>
        <w:t>Se consideran ingresos de libre disposición, los Ingresos locales y las participaciones federales,</w:t>
      </w:r>
      <w:r>
        <w:rPr>
          <w:spacing w:val="-5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reciban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Estabilización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0"/>
        <w:jc w:val="both"/>
      </w:pP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3"/>
        </w:rPr>
        <w:t> </w:t>
      </w:r>
      <w:r>
        <w:rPr/>
        <w:t>recurso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destinado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específico,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mandato de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Aportaciones susceptibles de afectación, mediante la suscripción de convenios derivados de los</w:t>
      </w:r>
      <w:r>
        <w:rPr>
          <w:spacing w:val="-59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deuda</w:t>
      </w:r>
      <w:r>
        <w:rPr>
          <w:spacing w:val="-4"/>
        </w:rPr>
        <w:t> </w:t>
      </w:r>
      <w:r>
        <w:rPr/>
        <w:t>garantizada,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vehículo</w:t>
      </w:r>
      <w:r>
        <w:rPr>
          <w:spacing w:val="-5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46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119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53" w:lineRule="exact" w:before="121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derogado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consecuencia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ajustes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Participaciones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descuentos</w:t>
      </w:r>
      <w:r>
        <w:rPr>
          <w:spacing w:val="-14"/>
        </w:rPr>
        <w:t> </w:t>
      </w:r>
      <w:r>
        <w:rPr/>
        <w:t>originados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incumplimiento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metas</w:t>
      </w:r>
      <w:r>
        <w:rPr>
          <w:spacing w:val="-59"/>
        </w:rPr>
        <w:t> </w:t>
      </w:r>
      <w:r>
        <w:rPr/>
        <w:t>pactadas con la Federación o el Estado en materia de administración de contribuciones, no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58" w:right="156"/>
        <w:jc w:val="both"/>
      </w:pPr>
      <w:r>
        <w:rPr/>
        <w:t>Asimismo,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-8"/>
        </w:rPr>
        <w:t> </w:t>
      </w:r>
      <w:r>
        <w:rPr/>
        <w:t>federales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incentivos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tengan con la Federación, cuando exista acuerdo entre las partes interesadas, mediante la</w:t>
      </w:r>
      <w:r>
        <w:rPr>
          <w:spacing w:val="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solicitado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Secretaría.</w:t>
      </w:r>
    </w:p>
    <w:p>
      <w:pPr>
        <w:spacing w:before="0"/>
        <w:ind w:left="158" w:right="146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1664,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2015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 lo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Decreto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782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 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 diciembre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12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20"/>
        <w:ind w:left="158" w:right="155"/>
        <w:jc w:val="both"/>
      </w:pPr>
      <w:r>
        <w:rPr>
          <w:rFonts w:ascii="Arial" w:hAnsi="Arial"/>
          <w:b/>
        </w:rPr>
        <w:t>ARTICULO 16.- </w:t>
      </w:r>
      <w:r>
        <w:rPr/>
        <w:t>El Fondo de Aportaciones para la Infraestructura Social Municipal se constituirá</w:t>
      </w:r>
      <w:r>
        <w:rPr>
          <w:spacing w:val="-59"/>
        </w:rPr>
        <w:t> </w:t>
      </w:r>
      <w:r>
        <w:rPr/>
        <w:t>con lo que determine anualmente el Presupuesto de Egresos de la Federación con recursos</w:t>
      </w:r>
      <w:r>
        <w:rPr>
          <w:spacing w:val="1"/>
        </w:rPr>
        <w:t> </w:t>
      </w:r>
      <w:r>
        <w:rPr/>
        <w:t>federales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monto</w:t>
      </w:r>
      <w:r>
        <w:rPr>
          <w:spacing w:val="-7"/>
        </w:rPr>
        <w:t> </w:t>
      </w:r>
      <w:r>
        <w:rPr/>
        <w:t>equivalente,</w:t>
      </w:r>
      <w:r>
        <w:rPr>
          <w:spacing w:val="-8"/>
        </w:rPr>
        <w:t> </w:t>
      </w:r>
      <w:r>
        <w:rPr/>
        <w:t>sólo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referencia,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2.197%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recaudación</w:t>
      </w:r>
      <w:r>
        <w:rPr>
          <w:spacing w:val="-59"/>
        </w:rPr>
        <w:t> </w:t>
      </w:r>
      <w:r>
        <w:rPr/>
        <w:t>federal participable a que se refiere el artículo 2o. de la Ley de Coordinación, según estimación</w:t>
      </w:r>
      <w:r>
        <w:rPr>
          <w:spacing w:val="1"/>
        </w:rPr>
        <w:t> </w:t>
      </w:r>
      <w:r>
        <w:rPr/>
        <w:t>que de la misma se realice en el propio presupuesto, con base en lo que al efecto establezca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Ingresos de la Federación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ese ejercicio.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8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conducto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enterará</w:t>
      </w:r>
      <w:r>
        <w:rPr>
          <w:spacing w:val="-7"/>
        </w:rPr>
        <w:t> </w:t>
      </w:r>
      <w:r>
        <w:rPr/>
        <w:t>este</w:t>
      </w:r>
      <w:r>
        <w:rPr>
          <w:spacing w:val="-3"/>
        </w:rPr>
        <w:t> </w:t>
      </w:r>
      <w:r>
        <w:rPr/>
        <w:t>fondo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7"/>
        </w:rPr>
        <w:t> </w:t>
      </w:r>
      <w:r>
        <w:rPr/>
        <w:t>mensual</w:t>
      </w:r>
      <w:r>
        <w:rPr>
          <w:spacing w:val="-59"/>
        </w:rPr>
        <w:t> </w:t>
      </w:r>
      <w:r>
        <w:rPr/>
        <w:t>en los primeros diez meses del año por partes iguales, de manera ágil y directa, sin más</w:t>
      </w:r>
      <w:r>
        <w:rPr>
          <w:spacing w:val="1"/>
        </w:rPr>
        <w:t> </w:t>
      </w:r>
      <w:r>
        <w:rPr/>
        <w:t>limitaciones ni restricciones, incluyendo las de carácter administrativo, que las correspondientes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los fines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establecen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 de Coordinación.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ARTICULO 17.- </w:t>
      </w:r>
      <w:r>
        <w:rPr/>
        <w:t>El Fondo de Aportaciones para la Infraestructura Social Municipal, se destinará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al financiamiento de</w:t>
      </w:r>
      <w:r>
        <w:rPr>
          <w:spacing w:val="1"/>
        </w:rPr>
        <w:t> </w:t>
      </w:r>
      <w:r>
        <w:rPr/>
        <w:t>obras, acciones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básicas y</w:t>
      </w:r>
      <w:r>
        <w:rPr>
          <w:spacing w:val="1"/>
        </w:rPr>
        <w:t> </w:t>
      </w:r>
      <w:r>
        <w:rPr/>
        <w:t>a inversiones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beneficien directamente a sectores de su población en pobreza extrema, localidades con alto o</w:t>
      </w:r>
      <w:r>
        <w:rPr>
          <w:spacing w:val="1"/>
        </w:rPr>
        <w:t> </w:t>
      </w:r>
      <w:r>
        <w:rPr/>
        <w:t>muy alto nivel de rezago social, en los siguientes rubros: Agua potable, alcantarillado, drenaje y</w:t>
      </w:r>
      <w:r>
        <w:rPr>
          <w:spacing w:val="1"/>
        </w:rPr>
        <w:t> </w:t>
      </w:r>
      <w:r>
        <w:rPr/>
        <w:t>letrinas, urbanización municipal, electrificación rural y de colonias pobres, infraestructura básica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salud,</w:t>
      </w:r>
      <w:r>
        <w:rPr>
          <w:spacing w:val="-6"/>
        </w:rPr>
        <w:t> </w:t>
      </w:r>
      <w:r>
        <w:rPr/>
        <w:t>infraestructura</w:t>
      </w:r>
      <w:r>
        <w:rPr>
          <w:spacing w:val="-6"/>
        </w:rPr>
        <w:t> </w:t>
      </w:r>
      <w:r>
        <w:rPr/>
        <w:t>básica</w:t>
      </w:r>
      <w:r>
        <w:rPr>
          <w:spacing w:val="-5"/>
        </w:rPr>
        <w:t> </w:t>
      </w:r>
      <w:r>
        <w:rPr/>
        <w:t>educativa,</w:t>
      </w:r>
      <w:r>
        <w:rPr>
          <w:spacing w:val="-6"/>
        </w:rPr>
        <w:t> </w:t>
      </w:r>
      <w:r>
        <w:rPr/>
        <w:t>mejoramiento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vivienda,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mantenimiento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58" w:right="165"/>
        <w:jc w:val="both"/>
      </w:pPr>
      <w:r>
        <w:rPr/>
        <w:t>Para lo anterior, se utilizará la información de pobreza extrema más reciente a nivel municipal</w:t>
      </w:r>
      <w:r>
        <w:rPr>
          <w:spacing w:val="1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 Social.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6"/>
        <w:jc w:val="both"/>
      </w:pP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disponer 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Infraestructura Social Municipal que les correspondan, para la realización de un Programa de</w:t>
      </w:r>
      <w:r>
        <w:rPr>
          <w:spacing w:val="1"/>
        </w:rPr>
        <w:t> </w:t>
      </w:r>
      <w:r>
        <w:rPr/>
        <w:t>Desarrollo Institucional Municipal. Este programa será convenido entre el Ejecutivo Federal a</w:t>
      </w:r>
      <w:r>
        <w:rPr>
          <w:spacing w:val="1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Social,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Humano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Municipio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trate.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utilizarse para la elaboración de proyectos con la finalidad de fortalecer las capacidades de</w:t>
      </w:r>
      <w:r>
        <w:rPr>
          <w:spacing w:val="1"/>
        </w:rPr>
        <w:t> </w:t>
      </w:r>
      <w:r>
        <w:rPr/>
        <w:t>gestión del Municipio, de acuerdo con lo señalado en el catálogo de acciones establecido en los</w:t>
      </w:r>
      <w:r>
        <w:rPr>
          <w:spacing w:val="-59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/>
        <w:t>Adicionalmente los Municipios podrán destinar hasta el 3% de los recursos correspondientes de</w:t>
      </w:r>
      <w:r>
        <w:rPr>
          <w:spacing w:val="-59"/>
        </w:rPr>
        <w:t> </w:t>
      </w:r>
      <w:r>
        <w:rPr/>
        <w:t>este Fondo de Aportaciones para ser aplicados como gastos indirectos para la verificación y</w:t>
      </w:r>
      <w:r>
        <w:rPr>
          <w:spacing w:val="1"/>
        </w:rPr>
        <w:t> </w:t>
      </w:r>
      <w:r>
        <w:rPr/>
        <w:t>seguimiento de las obras y acciones que se realicen, así como para la realización de estudios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 proyectos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2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72" w:val="left" w:leader="none"/>
        </w:tabs>
        <w:spacing w:line="240" w:lineRule="auto" w:before="1" w:after="0"/>
        <w:ind w:left="158" w:right="162" w:firstLine="0"/>
        <w:jc w:val="both"/>
        <w:rPr>
          <w:sz w:val="22"/>
        </w:rPr>
      </w:pPr>
      <w:r>
        <w:rPr>
          <w:sz w:val="22"/>
        </w:rPr>
        <w:t>Hacer del conocimiento de sus habitantes, los montos que reciban, las obras y acciones a</w:t>
      </w:r>
      <w:r>
        <w:rPr>
          <w:spacing w:val="1"/>
          <w:sz w:val="22"/>
        </w:rPr>
        <w:t> </w:t>
      </w:r>
      <w:r>
        <w:rPr>
          <w:sz w:val="22"/>
        </w:rPr>
        <w:t>realizar,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una,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ubicación,</w:t>
      </w:r>
      <w:r>
        <w:rPr>
          <w:spacing w:val="-2"/>
          <w:sz w:val="22"/>
        </w:rPr>
        <w:t> </w:t>
      </w:r>
      <w:r>
        <w:rPr>
          <w:sz w:val="22"/>
        </w:rPr>
        <w:t>metas y beneficiarios;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0" w:after="0"/>
        <w:ind w:left="158" w:right="159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participación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las</w:t>
      </w:r>
      <w:r>
        <w:rPr>
          <w:spacing w:val="58"/>
          <w:sz w:val="22"/>
        </w:rPr>
        <w:t> </w:t>
      </w:r>
      <w:r>
        <w:rPr>
          <w:sz w:val="22"/>
        </w:rPr>
        <w:t>comunidades</w:t>
      </w:r>
      <w:r>
        <w:rPr>
          <w:spacing w:val="59"/>
          <w:sz w:val="22"/>
        </w:rPr>
        <w:t> </w:t>
      </w:r>
      <w:r>
        <w:rPr>
          <w:sz w:val="22"/>
        </w:rPr>
        <w:t>beneficiarias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su</w:t>
      </w:r>
      <w:r>
        <w:rPr>
          <w:spacing w:val="58"/>
          <w:sz w:val="22"/>
        </w:rPr>
        <w:t> </w:t>
      </w:r>
      <w:r>
        <w:rPr>
          <w:sz w:val="22"/>
        </w:rPr>
        <w:t>destino,</w:t>
      </w:r>
      <w:r>
        <w:rPr>
          <w:spacing w:val="58"/>
          <w:sz w:val="22"/>
        </w:rPr>
        <w:t> </w:t>
      </w:r>
      <w:r>
        <w:rPr>
          <w:sz w:val="22"/>
        </w:rPr>
        <w:t>aplicación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vigilancia,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programación,</w:t>
      </w:r>
      <w:r>
        <w:rPr>
          <w:spacing w:val="-13"/>
          <w:sz w:val="22"/>
        </w:rPr>
        <w:t> </w:t>
      </w:r>
      <w:r>
        <w:rPr>
          <w:sz w:val="22"/>
        </w:rPr>
        <w:t>ejecución,</w:t>
      </w:r>
      <w:r>
        <w:rPr>
          <w:spacing w:val="-13"/>
          <w:sz w:val="22"/>
        </w:rPr>
        <w:t> </w:t>
      </w:r>
      <w:r>
        <w:rPr>
          <w:sz w:val="22"/>
        </w:rPr>
        <w:t>control,</w:t>
      </w:r>
      <w:r>
        <w:rPr>
          <w:spacing w:val="-13"/>
          <w:sz w:val="22"/>
        </w:rPr>
        <w:t> </w:t>
      </w:r>
      <w:r>
        <w:rPr>
          <w:sz w:val="22"/>
        </w:rPr>
        <w:t>seguimiento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evaluación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obras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vayan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realizar;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307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habitantes,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término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ejercicio,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resultados alcanzados;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0" w:after="0"/>
        <w:ind w:left="158" w:right="163" w:firstLine="0"/>
        <w:jc w:val="both"/>
        <w:rPr>
          <w:sz w:val="22"/>
        </w:rPr>
      </w:pPr>
      <w:r>
        <w:rPr>
          <w:sz w:val="22"/>
        </w:rPr>
        <w:t>Proporcionar a la Secretaría de Desarrollo Social, la información que sobre la utilización del</w:t>
      </w:r>
      <w:r>
        <w:rPr>
          <w:spacing w:val="-59"/>
          <w:sz w:val="22"/>
        </w:rPr>
        <w:t> </w:t>
      </w:r>
      <w:r>
        <w:rPr>
          <w:sz w:val="22"/>
        </w:rPr>
        <w:t>Fondo de Aportaciones para la Infraestructura Social Municipal les sea requerida por conducto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Secretaría de Desarrollo Social</w:t>
      </w:r>
      <w:r>
        <w:rPr>
          <w:spacing w:val="-1"/>
          <w:sz w:val="22"/>
        </w:rPr>
        <w:t> </w:t>
      </w:r>
      <w:r>
        <w:rPr>
          <w:sz w:val="22"/>
        </w:rPr>
        <w:t>y Humano;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93" w:after="0"/>
        <w:ind w:left="158" w:right="156" w:firstLine="0"/>
        <w:jc w:val="both"/>
        <w:rPr>
          <w:sz w:val="22"/>
        </w:rPr>
      </w:pPr>
      <w:r>
        <w:rPr>
          <w:sz w:val="22"/>
        </w:rPr>
        <w:t>Reportar trimestralmente a la Secretaría de Desarrollo Social y Secretaría de Hacienda y</w:t>
      </w:r>
      <w:r>
        <w:rPr>
          <w:spacing w:val="1"/>
          <w:sz w:val="22"/>
        </w:rPr>
        <w:t> </w:t>
      </w:r>
      <w:r>
        <w:rPr>
          <w:sz w:val="22"/>
        </w:rPr>
        <w:t>Crédito</w:t>
      </w:r>
      <w:r>
        <w:rPr>
          <w:spacing w:val="-6"/>
          <w:sz w:val="22"/>
        </w:rPr>
        <w:t> </w:t>
      </w:r>
      <w:r>
        <w:rPr>
          <w:sz w:val="22"/>
        </w:rPr>
        <w:t>Público,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seguimiento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Aportaciones,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establecen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23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23</w:t>
      </w:r>
      <w:r>
        <w:rPr>
          <w:spacing w:val="-6"/>
          <w:sz w:val="22"/>
        </w:rPr>
        <w:t> </w:t>
      </w:r>
      <w:r>
        <w:rPr>
          <w:sz w:val="22"/>
        </w:rPr>
        <w:t>B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base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informe</w:t>
      </w:r>
      <w:r>
        <w:rPr>
          <w:spacing w:val="-6"/>
          <w:sz w:val="22"/>
        </w:rPr>
        <w:t> </w:t>
      </w:r>
      <w:r>
        <w:rPr>
          <w:sz w:val="22"/>
        </w:rPr>
        <w:t>anual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situación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pobreza y rezago social. Asimismo, deberán proporcionar la información adicional que soliciten</w:t>
      </w:r>
      <w:r>
        <w:rPr>
          <w:spacing w:val="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Secretarías 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supervisión</w:t>
      </w:r>
      <w:r>
        <w:rPr>
          <w:spacing w:val="-1"/>
          <w:sz w:val="22"/>
        </w:rPr>
        <w:t> </w:t>
      </w:r>
      <w:r>
        <w:rPr>
          <w:sz w:val="22"/>
        </w:rPr>
        <w:t>y seguimiento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0" w:after="0"/>
        <w:ind w:left="158" w:right="160" w:firstLine="0"/>
        <w:jc w:val="both"/>
        <w:rPr>
          <w:sz w:val="22"/>
        </w:rPr>
      </w:pPr>
      <w:r>
        <w:rPr>
          <w:sz w:val="22"/>
        </w:rPr>
        <w:t>Procurar que las obras que realicen con los recursos de los Fondos de Aportaciones sean</w:t>
      </w:r>
      <w:r>
        <w:rPr>
          <w:spacing w:val="1"/>
          <w:sz w:val="22"/>
        </w:rPr>
        <w:t> </w:t>
      </w:r>
      <w:r>
        <w:rPr>
          <w:sz w:val="22"/>
        </w:rPr>
        <w:t>compatibles con la preservación y protección del medio ambiente y que impulsen el desarrollo</w:t>
      </w:r>
      <w:r>
        <w:rPr>
          <w:spacing w:val="1"/>
          <w:sz w:val="22"/>
        </w:rPr>
        <w:t> </w:t>
      </w:r>
      <w:r>
        <w:rPr>
          <w:sz w:val="22"/>
        </w:rPr>
        <w:t>sostenible,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0" w:after="0"/>
        <w:ind w:left="158" w:right="155" w:firstLine="0"/>
        <w:jc w:val="both"/>
        <w:rPr>
          <w:sz w:val="22"/>
        </w:rPr>
      </w:pPr>
      <w:r>
        <w:rPr>
          <w:sz w:val="22"/>
        </w:rPr>
        <w:t>Publicar trimestralmente en su página oficial de internet las obras financiadas con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Fondos</w:t>
      </w:r>
      <w:r>
        <w:rPr>
          <w:spacing w:val="-1"/>
          <w:sz w:val="22"/>
        </w:rPr>
        <w:t> </w:t>
      </w:r>
      <w:r>
        <w:rPr>
          <w:sz w:val="22"/>
        </w:rPr>
        <w:t>de Aportaciones.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Dichas</w:t>
      </w:r>
      <w:r>
        <w:rPr>
          <w:spacing w:val="-2"/>
        </w:rPr>
        <w:t> </w:t>
      </w:r>
      <w:r>
        <w:rPr/>
        <w:t>publicaciones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40" w:lineRule="auto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celebra;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52" w:lineRule="exact" w:before="1" w:after="0"/>
        <w:ind w:left="868" w:right="0" w:hanging="426"/>
        <w:jc w:val="left"/>
        <w:rPr>
          <w:sz w:val="22"/>
        </w:rPr>
      </w:pPr>
      <w:r>
        <w:rPr>
          <w:sz w:val="22"/>
        </w:rPr>
        <w:t>Informes</w:t>
      </w:r>
      <w:r>
        <w:rPr>
          <w:spacing w:val="-3"/>
          <w:sz w:val="22"/>
        </w:rPr>
        <w:t> </w:t>
      </w:r>
      <w:r>
        <w:rPr>
          <w:sz w:val="22"/>
        </w:rPr>
        <w:t>trimestrales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avances</w:t>
      </w:r>
      <w:r>
        <w:rPr>
          <w:spacing w:val="-1"/>
          <w:sz w:val="22"/>
        </w:rPr>
        <w:t> </w:t>
      </w:r>
      <w:r>
        <w:rPr>
          <w:sz w:val="22"/>
        </w:rPr>
        <w:t>físico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financiero;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52" w:lineRule="exact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Evidencias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conclusión,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  <w:tab w:pos="868" w:val="left" w:leader="none"/>
        </w:tabs>
        <w:spacing w:line="240" w:lineRule="auto" w:before="0" w:after="0"/>
        <w:ind w:left="868" w:right="0" w:hanging="426"/>
        <w:jc w:val="left"/>
        <w:rPr>
          <w:sz w:val="22"/>
        </w:rPr>
      </w:pPr>
      <w:r>
        <w:rPr>
          <w:sz w:val="22"/>
        </w:rPr>
        <w:t>Indicadores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desempeño.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>
          <w:w w:val="95"/>
        </w:rPr>
        <w:t>El Fondo de Aportaciones para la Infraestructura Social Municipal, podrá afectarse para garantizar</w:t>
      </w:r>
      <w:r>
        <w:rPr>
          <w:spacing w:val="1"/>
          <w:w w:val="95"/>
        </w:rPr>
        <w:t> </w:t>
      </w:r>
      <w:r>
        <w:rPr/>
        <w:t>obligaciones en caso de incumplimiento, o servir como fuente de pago de obligaciones que</w:t>
      </w:r>
      <w:r>
        <w:rPr>
          <w:spacing w:val="1"/>
        </w:rPr>
        <w:t> </w:t>
      </w:r>
      <w:r>
        <w:rPr/>
        <w:t>contraigan con la Federación, instituciones de crédito que operen en territorio nacional o con</w:t>
      </w:r>
      <w:r>
        <w:rPr>
          <w:spacing w:val="1"/>
        </w:rPr>
        <w:t> </w:t>
      </w:r>
      <w:r>
        <w:rPr/>
        <w:t>personas físicas o morales de nacionalidad mexicana, siempre que cuenten con la autorización</w:t>
      </w:r>
      <w:r>
        <w:rPr>
          <w:spacing w:val="1"/>
        </w:rPr>
        <w:t> </w:t>
      </w:r>
      <w:r>
        <w:rPr/>
        <w:t>del Congreso, y se inscriban en el Registro Público Único a cargo de la Secretaría de Hacienda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/>
        <w:t>Los Municipios que contraigan obligaciones al amparo de este artículo, no podrán destinar más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25% de los recursos</w:t>
      </w:r>
      <w:r>
        <w:rPr>
          <w:spacing w:val="-3"/>
        </w:rPr>
        <w:t> </w:t>
      </w:r>
      <w:r>
        <w:rPr/>
        <w:t>que anualmente les correspondan.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0"/>
        <w:ind w:left="158" w:right="156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1664, aprobado el 31 de diciembre del 2015 y publicado en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ARTÍCULO 18.- </w:t>
      </w:r>
      <w:r>
        <w:rPr/>
        <w:t>El Estado por conducto de la Secretaría distribuirá entre los Municipios los</w:t>
      </w:r>
      <w:r>
        <w:rPr>
          <w:spacing w:val="1"/>
        </w:rPr>
        <w:t> </w:t>
      </w:r>
      <w:r>
        <w:rPr/>
        <w:t>recursos del Fondo de Aportaciones para la Infraestructura Social Municipal, de acuerdo con la</w:t>
      </w:r>
      <w:r>
        <w:rPr>
          <w:spacing w:val="1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que se establece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Coordinación.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/>
        <w:t>La fórmula del Fondo de Aportaciones para la Infraestructura Social Municipal no será aplicable</w:t>
      </w:r>
      <w:r>
        <w:rPr>
          <w:spacing w:val="1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evento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año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cálculo</w:t>
      </w:r>
      <w:r>
        <w:rPr>
          <w:spacing w:val="-13"/>
        </w:rPr>
        <w:t> </w:t>
      </w:r>
      <w:r>
        <w:rPr/>
        <w:t>dicho</w:t>
      </w:r>
      <w:r>
        <w:rPr>
          <w:spacing w:val="-14"/>
        </w:rPr>
        <w:t> </w:t>
      </w:r>
      <w:r>
        <w:rPr/>
        <w:t>Fondo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inferior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totalidad</w:t>
      </w:r>
      <w:r>
        <w:rPr>
          <w:spacing w:val="-59"/>
        </w:rPr>
        <w:t> </w:t>
      </w:r>
      <w:r>
        <w:rPr/>
        <w:t>de los Municipios hayan recibido en el 2013 por concepto del mismo Fondo. En dicho supuesto,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distribución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efectivamente</w:t>
      </w:r>
      <w:r>
        <w:rPr>
          <w:spacing w:val="-7"/>
        </w:rPr>
        <w:t> </w:t>
      </w:r>
      <w:r>
        <w:rPr/>
        <w:t>generada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cálculo</w:t>
      </w:r>
      <w:r>
        <w:rPr>
          <w:spacing w:val="-59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coeficiente</w:t>
      </w:r>
      <w:r>
        <w:rPr>
          <w:spacing w:val="-12"/>
        </w:rPr>
        <w:t> </w:t>
      </w:r>
      <w:r>
        <w:rPr/>
        <w:t>efectivo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cada</w:t>
      </w:r>
      <w:r>
        <w:rPr>
          <w:spacing w:val="-13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haya</w:t>
      </w:r>
      <w:r>
        <w:rPr>
          <w:spacing w:val="-12"/>
        </w:rPr>
        <w:t> </w:t>
      </w:r>
      <w:r>
        <w:rPr/>
        <w:t>recibido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Fondo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Municipal en</w:t>
      </w:r>
      <w:r>
        <w:rPr>
          <w:spacing w:val="-2"/>
        </w:rPr>
        <w:t> </w:t>
      </w:r>
      <w:r>
        <w:rPr/>
        <w:t>el año</w:t>
      </w:r>
      <w:r>
        <w:rPr>
          <w:spacing w:val="-2"/>
        </w:rPr>
        <w:t> </w:t>
      </w:r>
      <w:r>
        <w:rPr/>
        <w:t>2013.</w:t>
      </w:r>
    </w:p>
    <w:p>
      <w:pPr>
        <w:pStyle w:val="BodyText"/>
      </w:pPr>
    </w:p>
    <w:p>
      <w:pPr>
        <w:pStyle w:val="BodyText"/>
        <w:spacing w:before="1"/>
        <w:ind w:left="158" w:right="158"/>
        <w:jc w:val="both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conducto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publicará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tardar</w:t>
      </w:r>
      <w:r>
        <w:rPr>
          <w:spacing w:val="-58"/>
        </w:rPr>
        <w:t> </w:t>
      </w:r>
      <w:r>
        <w:rPr/>
        <w:t>el 31 de enero de cada ejercicio fiscal, los montos correspondientes a cada Municipio así como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fórmula, metodología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enteros.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accesorios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Fondo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Infraestructura</w:t>
      </w:r>
      <w:r>
        <w:rPr>
          <w:spacing w:val="-11"/>
        </w:rPr>
        <w:t> </w:t>
      </w:r>
      <w:r>
        <w:rPr/>
        <w:t>Social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no serán embargables, y no podrán ser gravadas, afectadas en garantía ni destinadas a fines</w:t>
      </w:r>
      <w:r>
        <w:rPr>
          <w:spacing w:val="1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Coordinación y 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58"/>
        <w:jc w:val="both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(Párrafo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derogado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anualmente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federales,</w:t>
      </w:r>
      <w:r>
        <w:rPr>
          <w:spacing w:val="-59"/>
        </w:rPr>
        <w:t> </w:t>
      </w:r>
      <w:r>
        <w:rPr/>
        <w:t>por un monto equivalente, sólo para efectos de referencia, al 2.35 por ciento de la recaudación</w:t>
      </w:r>
      <w:r>
        <w:rPr>
          <w:spacing w:val="1"/>
        </w:rPr>
        <w:t> </w:t>
      </w:r>
      <w:r>
        <w:rPr/>
        <w:t>federal participable a que se refiere el artículo 2o. de la Ley de Coordinación, según estimación</w:t>
      </w:r>
      <w:r>
        <w:rPr>
          <w:spacing w:val="1"/>
        </w:rPr>
        <w:t> </w:t>
      </w:r>
      <w:r>
        <w:rPr/>
        <w:t>que de la misma se realice en el propio presupuesto, con base en lo que al efecto establezca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Ingresos de la Federación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ese ejercicio.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El Estado por conducto de la Secretaría, enterará mensualmente este fondo por partes iguales a</w:t>
      </w:r>
      <w:r>
        <w:rPr>
          <w:spacing w:val="-60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ágil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directa</w:t>
      </w:r>
      <w:r>
        <w:rPr>
          <w:spacing w:val="-6"/>
        </w:rPr>
        <w:t> </w:t>
      </w:r>
      <w:r>
        <w:rPr/>
        <w:t>sin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limitaciones</w:t>
      </w:r>
      <w:r>
        <w:rPr>
          <w:spacing w:val="-7"/>
        </w:rPr>
        <w:t> </w:t>
      </w:r>
      <w:r>
        <w:rPr/>
        <w:t>ni</w:t>
      </w:r>
      <w:r>
        <w:rPr>
          <w:spacing w:val="-7"/>
        </w:rPr>
        <w:t> </w:t>
      </w:r>
      <w:r>
        <w:rPr/>
        <w:t>restricciones,</w:t>
      </w:r>
      <w:r>
        <w:rPr>
          <w:spacing w:val="-6"/>
        </w:rPr>
        <w:t> </w:t>
      </w:r>
      <w:r>
        <w:rPr/>
        <w:t>incluyendo</w:t>
      </w:r>
      <w:r>
        <w:rPr>
          <w:spacing w:val="-7"/>
        </w:rPr>
        <w:t> </w:t>
      </w:r>
      <w:r>
        <w:rPr/>
        <w:t>aquellas</w:t>
      </w:r>
      <w:r>
        <w:rPr>
          <w:spacing w:val="-59"/>
        </w:rPr>
        <w:t> </w:t>
      </w:r>
      <w:r>
        <w:rPr/>
        <w:t>de carácter administrativo, que las correspondientes a los fines que se establecen en el artículo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de esta Ley.</w:t>
      </w:r>
    </w:p>
    <w:p>
      <w:pPr>
        <w:pStyle w:val="BodyText"/>
        <w:spacing w:before="1"/>
      </w:pPr>
    </w:p>
    <w:p>
      <w:pPr>
        <w:pStyle w:val="BodyText"/>
        <w:ind w:left="158" w:right="158"/>
        <w:jc w:val="both"/>
      </w:pP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31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enero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año,</w:t>
      </w:r>
      <w:r>
        <w:rPr>
          <w:spacing w:val="-1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publicar</w:t>
      </w:r>
      <w:r>
        <w:rPr>
          <w:spacing w:val="-5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página</w:t>
      </w:r>
      <w:r>
        <w:rPr>
          <w:spacing w:val="-13"/>
        </w:rPr>
        <w:t> </w:t>
      </w:r>
      <w:r>
        <w:rPr/>
        <w:t>electrónica,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variables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fórmulas</w:t>
      </w:r>
      <w:r>
        <w:rPr>
          <w:spacing w:val="-59"/>
        </w:rPr>
        <w:t> </w:t>
      </w:r>
      <w:r>
        <w:rPr/>
        <w:t>utilizadas para determinar los montos que correspondan a cada municipio por concepto de este</w:t>
      </w:r>
      <w:r>
        <w:rPr>
          <w:spacing w:val="1"/>
        </w:rPr>
        <w:t> </w:t>
      </w:r>
      <w:r>
        <w:rPr/>
        <w:t>Fondo,</w:t>
      </w:r>
      <w:r>
        <w:rPr>
          <w:spacing w:val="-1"/>
        </w:rPr>
        <w:t> </w:t>
      </w:r>
      <w:r>
        <w:rPr/>
        <w:t>así como el calendario de ministraciones.</w:t>
      </w:r>
    </w:p>
    <w:p>
      <w:pPr>
        <w:spacing w:before="0"/>
        <w:ind w:left="158" w:right="146" w:firstLine="0"/>
        <w:jc w:val="left"/>
        <w:rPr>
          <w:sz w:val="18"/>
        </w:rPr>
      </w:pPr>
      <w:r>
        <w:rPr>
          <w:spacing w:val="11"/>
          <w:w w:val="10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(Artículo reformado según lo dispuesto en el Decreto No. 1664, aprobado el 31 de diciembre del 2015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31 de diciembre del 2015)</w:t>
      </w:r>
    </w:p>
    <w:p>
      <w:pPr>
        <w:spacing w:before="119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Fondo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Aportaciones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Fortalecimiento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Municipios,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destinará</w:t>
      </w:r>
      <w:r>
        <w:rPr>
          <w:spacing w:val="-58"/>
        </w:rPr>
        <w:t> </w:t>
      </w:r>
      <w:r>
        <w:rPr/>
        <w:t>exclusivamente a la satisfacción de sus requerimientos, dando prioridad al cumplimiento de sus</w:t>
      </w:r>
      <w:r>
        <w:rPr>
          <w:spacing w:val="1"/>
        </w:rPr>
        <w:t> </w:t>
      </w:r>
      <w:r>
        <w:rPr/>
        <w:t>obligaciones financieras,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-59"/>
        </w:rPr>
        <w:t> </w:t>
      </w:r>
      <w:r>
        <w:rPr/>
        <w:t>descargas de aguas residuales, modernización de los sistemas de recaudación, mantenimiento</w:t>
      </w:r>
      <w:r>
        <w:rPr>
          <w:spacing w:val="1"/>
        </w:rPr>
        <w:t> </w:t>
      </w:r>
      <w:r>
        <w:rPr/>
        <w:t>de infraestructura y a la atención de las necesidades vinculadas con la seguridad pública de sus</w:t>
      </w:r>
      <w:r>
        <w:rPr>
          <w:spacing w:val="-59"/>
        </w:rPr>
        <w:t> </w:t>
      </w:r>
      <w:r>
        <w:rPr/>
        <w:t>habitantes.</w:t>
      </w:r>
    </w:p>
    <w:p>
      <w:pPr>
        <w:pStyle w:val="BodyText"/>
        <w:spacing w:before="1"/>
      </w:pP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22"/>
        </w:rPr>
        <w:t>Respecto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recursos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reciban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cargo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Fondo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Aportaciones,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Municipios</w:t>
      </w:r>
      <w:r>
        <w:rPr>
          <w:spacing w:val="-58"/>
          <w:sz w:val="22"/>
        </w:rPr>
        <w:t> </w:t>
      </w:r>
      <w:r>
        <w:rPr>
          <w:sz w:val="22"/>
        </w:rPr>
        <w:t>tendrán las obligaciones a que se refieren las fracciones I, III, IV y V del artículo 17 de esta Ley.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Aportaciones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Fortalecimiento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distribuirá</w:t>
      </w:r>
      <w:r>
        <w:rPr>
          <w:spacing w:val="-59"/>
        </w:rPr>
        <w:t> </w:t>
      </w:r>
      <w:r>
        <w:rPr/>
        <w:t>en</w:t>
      </w:r>
      <w:r>
        <w:rPr>
          <w:spacing w:val="10"/>
        </w:rPr>
        <w:t> </w:t>
      </w:r>
      <w:r>
        <w:rPr/>
        <w:t>proporción</w:t>
      </w:r>
      <w:r>
        <w:rPr>
          <w:spacing w:val="11"/>
        </w:rPr>
        <w:t> </w:t>
      </w:r>
      <w:r>
        <w:rPr/>
        <w:t>directa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número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habitantes</w:t>
      </w:r>
      <w:r>
        <w:rPr>
          <w:spacing w:val="11"/>
        </w:rPr>
        <w:t> </w:t>
      </w:r>
      <w:r>
        <w:rPr/>
        <w:t>con</w:t>
      </w:r>
      <w:r>
        <w:rPr>
          <w:spacing w:val="15"/>
        </w:rPr>
        <w:t> </w:t>
      </w:r>
      <w:r>
        <w:rPr/>
        <w:t>que</w:t>
      </w:r>
      <w:r>
        <w:rPr>
          <w:spacing w:val="11"/>
        </w:rPr>
        <w:t> </w:t>
      </w:r>
      <w:r>
        <w:rPr/>
        <w:t>cuente</w:t>
      </w:r>
      <w:r>
        <w:rPr>
          <w:spacing w:val="10"/>
        </w:rPr>
        <w:t> </w:t>
      </w:r>
      <w:r>
        <w:rPr/>
        <w:t>cada</w:t>
      </w:r>
      <w:r>
        <w:rPr>
          <w:spacing w:val="11"/>
        </w:rPr>
        <w:t> </w:t>
      </w:r>
      <w:r>
        <w:rPr/>
        <w:t>Municipio,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5"/>
        <w:jc w:val="both"/>
      </w:pPr>
      <w:r>
        <w:rPr/>
        <w:t>información estadística más reciente que al efecto emita el Instituto Nacional de Estadística y</w:t>
      </w:r>
      <w:r>
        <w:rPr>
          <w:spacing w:val="1"/>
        </w:rPr>
        <w:t> </w:t>
      </w:r>
      <w:r>
        <w:rPr/>
        <w:t>Geografía.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Fortalecimiento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embargables,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podrán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gravadas,</w:t>
      </w:r>
      <w:r>
        <w:rPr>
          <w:spacing w:val="-9"/>
        </w:rPr>
        <w:t> </w:t>
      </w:r>
      <w:r>
        <w:rPr/>
        <w:t>afectadas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garantía ni destinadas a fines distintos a los previstos en la Ley de Coordinación y la presente</w:t>
      </w:r>
      <w:r>
        <w:rPr>
          <w:spacing w:val="1"/>
        </w:rPr>
        <w:t> </w:t>
      </w:r>
      <w:r>
        <w:rPr/>
        <w:t>Ley, salvo para afectarse como garantía del cumplimiento de sus obligaciones de pago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 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2"/>
        </w:rPr>
        <w:t> </w:t>
      </w:r>
      <w:r>
        <w:rPr/>
        <w:t>y descargas</w:t>
      </w:r>
      <w:r>
        <w:rPr>
          <w:spacing w:val="-1"/>
        </w:rPr>
        <w:t> </w:t>
      </w:r>
      <w:r>
        <w:rPr/>
        <w:t>de aguas</w:t>
      </w:r>
      <w:r>
        <w:rPr>
          <w:spacing w:val="-1"/>
        </w:rPr>
        <w:t> </w:t>
      </w:r>
      <w:r>
        <w:rPr/>
        <w:t>residuales.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En caso de incumplimiento por parte de los Municipios a sus obligaciones de pago de 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por concepto de</w:t>
      </w:r>
      <w:r>
        <w:rPr>
          <w:spacing w:val="1"/>
        </w:rPr>
        <w:t> </w:t>
      </w:r>
      <w:r>
        <w:rPr/>
        <w:t>agua y descargas de</w:t>
      </w:r>
      <w:r>
        <w:rPr>
          <w:spacing w:val="1"/>
        </w:rPr>
        <w:t> </w:t>
      </w:r>
      <w:r>
        <w:rPr/>
        <w:t>aguas residuales, la Comisión</w:t>
      </w:r>
      <w:r>
        <w:rPr>
          <w:spacing w:val="1"/>
        </w:rPr>
        <w:t> </w:t>
      </w:r>
      <w:r>
        <w:rPr/>
        <w:t>Nacional del Agua podrá solicitar al Gobierno Estatal, previa acreditación del incumplimiento, la</w:t>
      </w:r>
      <w:r>
        <w:rPr>
          <w:spacing w:val="1"/>
        </w:rPr>
        <w:t> </w:t>
      </w:r>
      <w:r>
        <w:rPr/>
        <w:t>retención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pago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adeudo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Aportaciones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 primer párrafo de este artículo, conforme a lo dispuesto por el artículo 21 de esta Ley. La</w:t>
      </w:r>
      <w:r>
        <w:rPr>
          <w:spacing w:val="1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Agua</w:t>
      </w:r>
      <w:r>
        <w:rPr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retención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pago</w:t>
      </w:r>
      <w:r>
        <w:rPr>
          <w:spacing w:val="-5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adeudo</w:t>
      </w:r>
      <w:r>
        <w:rPr>
          <w:spacing w:val="-58"/>
        </w:rPr>
        <w:t> </w:t>
      </w:r>
      <w:r>
        <w:rPr/>
        <w:t>tenga una antigüedad mayor a 90 días naturales; solicitud que el Gobierno Estatal hará del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 Municipio correspondiente.</w:t>
      </w:r>
    </w:p>
    <w:p>
      <w:pPr>
        <w:pStyle w:val="BodyText"/>
        <w:spacing w:before="1"/>
      </w:pPr>
    </w:p>
    <w:p>
      <w:pPr>
        <w:pStyle w:val="BodyText"/>
        <w:ind w:left="158" w:right="158"/>
        <w:jc w:val="both"/>
      </w:pPr>
      <w:r>
        <w:rPr/>
        <w:t>Lo previsto en el párrafo anterior, será aplicable aún y cuando el servicio de suministro de agua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proporcionado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prestadores</w:t>
      </w:r>
      <w:r>
        <w:rPr>
          <w:spacing w:val="-1"/>
        </w:rPr>
        <w:t> </w:t>
      </w:r>
      <w:r>
        <w:rPr/>
        <w:t>del servicio.</w:t>
      </w:r>
    </w:p>
    <w:p>
      <w:pPr>
        <w:pStyle w:val="BodyText"/>
      </w:pPr>
    </w:p>
    <w:p>
      <w:pPr>
        <w:spacing w:before="0"/>
        <w:ind w:left="158" w:right="146" w:firstLine="0"/>
        <w:jc w:val="left"/>
        <w:rPr>
          <w:sz w:val="18"/>
        </w:rPr>
      </w:pP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Comisión</w:t>
      </w:r>
      <w:r>
        <w:rPr>
          <w:spacing w:val="47"/>
          <w:sz w:val="22"/>
        </w:rPr>
        <w:t> </w:t>
      </w:r>
      <w:r>
        <w:rPr>
          <w:sz w:val="22"/>
        </w:rPr>
        <w:t>Nacional</w:t>
      </w:r>
      <w:r>
        <w:rPr>
          <w:spacing w:val="46"/>
          <w:sz w:val="22"/>
        </w:rPr>
        <w:t> </w:t>
      </w:r>
      <w:r>
        <w:rPr>
          <w:sz w:val="22"/>
        </w:rPr>
        <w:t>del</w:t>
      </w:r>
      <w:r>
        <w:rPr>
          <w:spacing w:val="47"/>
          <w:sz w:val="22"/>
        </w:rPr>
        <w:t> </w:t>
      </w:r>
      <w:r>
        <w:rPr>
          <w:sz w:val="22"/>
        </w:rPr>
        <w:t>Agua</w:t>
      </w:r>
      <w:r>
        <w:rPr>
          <w:spacing w:val="47"/>
          <w:sz w:val="22"/>
        </w:rPr>
        <w:t> </w:t>
      </w:r>
      <w:r>
        <w:rPr>
          <w:sz w:val="22"/>
        </w:rPr>
        <w:t>podrá</w:t>
      </w:r>
      <w:r>
        <w:rPr>
          <w:spacing w:val="47"/>
          <w:sz w:val="22"/>
        </w:rPr>
        <w:t> </w:t>
      </w:r>
      <w:r>
        <w:rPr>
          <w:sz w:val="22"/>
        </w:rPr>
        <w:t>ceder,</w:t>
      </w:r>
      <w:r>
        <w:rPr>
          <w:spacing w:val="45"/>
          <w:sz w:val="22"/>
        </w:rPr>
        <w:t> </w:t>
      </w:r>
      <w:r>
        <w:rPr>
          <w:sz w:val="22"/>
        </w:rPr>
        <w:t>afectar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términos</w:t>
      </w:r>
      <w:r>
        <w:rPr>
          <w:spacing w:val="47"/>
          <w:sz w:val="22"/>
        </w:rPr>
        <w:t> </w:t>
      </w:r>
      <w:r>
        <w:rPr>
          <w:sz w:val="22"/>
        </w:rPr>
        <w:t>generales</w:t>
      </w:r>
      <w:r>
        <w:rPr>
          <w:spacing w:val="46"/>
          <w:sz w:val="22"/>
        </w:rPr>
        <w:t> </w:t>
      </w:r>
      <w:r>
        <w:rPr>
          <w:sz w:val="22"/>
        </w:rPr>
        <w:t>transferir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10"/>
          <w:sz w:val="22"/>
        </w:rPr>
        <w:t> </w:t>
      </w:r>
      <w:r>
        <w:rPr>
          <w:sz w:val="22"/>
        </w:rPr>
        <w:t>derivados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retención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refiere</w:t>
      </w:r>
      <w:r>
        <w:rPr>
          <w:spacing w:val="10"/>
          <w:sz w:val="22"/>
        </w:rPr>
        <w:t> </w:t>
      </w:r>
      <w:r>
        <w:rPr>
          <w:sz w:val="22"/>
        </w:rPr>
        <w:t>este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fideicomisos</w:t>
      </w:r>
      <w:r>
        <w:rPr>
          <w:spacing w:val="10"/>
          <w:sz w:val="22"/>
        </w:rPr>
        <w:t> </w:t>
      </w:r>
      <w:r>
        <w:rPr>
          <w:sz w:val="22"/>
        </w:rPr>
        <w:t>u</w:t>
      </w:r>
      <w:r>
        <w:rPr>
          <w:spacing w:val="10"/>
          <w:sz w:val="22"/>
        </w:rPr>
        <w:t> </w:t>
      </w:r>
      <w:r>
        <w:rPr>
          <w:sz w:val="22"/>
        </w:rPr>
        <w:t>otros</w:t>
      </w:r>
      <w:r>
        <w:rPr>
          <w:spacing w:val="-59"/>
          <w:sz w:val="22"/>
        </w:rPr>
        <w:t> </w:t>
      </w:r>
      <w:r>
        <w:rPr>
          <w:sz w:val="22"/>
        </w:rPr>
        <w:t>mecanismos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fuente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pago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garantía</w:t>
      </w:r>
      <w:r>
        <w:rPr>
          <w:spacing w:val="41"/>
          <w:sz w:val="22"/>
        </w:rPr>
        <w:t> </w:t>
      </w:r>
      <w:r>
        <w:rPr>
          <w:sz w:val="22"/>
        </w:rPr>
        <w:t>constituidos</w:t>
      </w:r>
      <w:r>
        <w:rPr>
          <w:spacing w:val="41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financiamiento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infraestructura</w:t>
      </w:r>
      <w:r>
        <w:rPr>
          <w:spacing w:val="23"/>
          <w:sz w:val="22"/>
        </w:rPr>
        <w:t> </w:t>
      </w:r>
      <w:r>
        <w:rPr>
          <w:sz w:val="22"/>
        </w:rPr>
        <w:t>prioritaria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las</w:t>
      </w:r>
      <w:r>
        <w:rPr>
          <w:spacing w:val="23"/>
          <w:sz w:val="22"/>
        </w:rPr>
        <w:t> </w:t>
      </w:r>
      <w:r>
        <w:rPr>
          <w:sz w:val="22"/>
        </w:rPr>
        <w:t>materias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abastecimiento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agua</w:t>
      </w:r>
      <w:r>
        <w:rPr>
          <w:spacing w:val="23"/>
          <w:sz w:val="22"/>
        </w:rPr>
        <w:t> </w:t>
      </w:r>
      <w:r>
        <w:rPr>
          <w:sz w:val="22"/>
        </w:rPr>
        <w:t>potable,</w:t>
      </w:r>
      <w:r>
        <w:rPr>
          <w:spacing w:val="23"/>
          <w:sz w:val="22"/>
        </w:rPr>
        <w:t> </w:t>
      </w:r>
      <w:r>
        <w:rPr>
          <w:sz w:val="22"/>
        </w:rPr>
        <w:t>drenaje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saneamiento de aguas residuales. Municipios deberán registrarlas como ingresos propios.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(Artículo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16,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29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ARTÍCULO 23 A.- </w:t>
      </w:r>
      <w:r>
        <w:rPr/>
        <w:t>El Estado ministrará al ejecutor de gasto, los recursos que le corresponda de</w:t>
      </w:r>
      <w:r>
        <w:rPr>
          <w:spacing w:val="-59"/>
        </w:rPr>
        <w:t> </w:t>
      </w:r>
      <w:r>
        <w:rPr/>
        <w:t>las Aportaciones de conformidad con el presupuesto autorizado por la Federación, en un plazo</w:t>
      </w:r>
      <w:r>
        <w:rPr>
          <w:spacing w:val="1"/>
        </w:rPr>
        <w:t> </w:t>
      </w:r>
      <w:r>
        <w:rPr/>
        <w:t>máximo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cinco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7"/>
        </w:rPr>
        <w:t> </w:t>
      </w:r>
      <w:r>
        <w:rPr/>
        <w:t>contados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recepción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recurso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8"/>
        </w:rPr>
        <w:t> </w:t>
      </w:r>
      <w:r>
        <w:rPr/>
        <w:t>bancaria</w:t>
      </w:r>
      <w:r>
        <w:rPr>
          <w:spacing w:val="-59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aperturada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propósito,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recepcionada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58" w:right="160"/>
        <w:jc w:val="both"/>
      </w:pPr>
      <w:r>
        <w:rPr/>
        <w:t>Los ejecutores de gasto estatal que ejerzan recursos provenientes de las Aportaciones a que se</w:t>
      </w:r>
      <w:r>
        <w:rPr>
          <w:spacing w:val="-59"/>
        </w:rPr>
        <w:t> </w:t>
      </w:r>
      <w:r>
        <w:rPr/>
        <w:t>refiere la Ley de Coordinación, serán responsables de realizar los registros en los sistemas</w:t>
      </w:r>
      <w:r>
        <w:rPr>
          <w:spacing w:val="1"/>
        </w:rPr>
        <w:t> </w:t>
      </w:r>
      <w:r>
        <w:rPr/>
        <w:t>electrónicos de presupuesto y contabilidad gubernamental, así como de la guarda y custodia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justificativa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Aportaciones.</w:t>
      </w:r>
    </w:p>
    <w:p>
      <w:pPr>
        <w:pStyle w:val="BodyText"/>
        <w:ind w:left="158" w:right="163"/>
        <w:jc w:val="both"/>
      </w:pPr>
      <w:r>
        <w:rPr/>
        <w:t>Es responsabilidad de los ejecutores de gasto a quienes se les destinen recursos provenientes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Aportaciones</w:t>
      </w:r>
      <w:r>
        <w:rPr>
          <w:spacing w:val="17"/>
        </w:rPr>
        <w:t> </w:t>
      </w:r>
      <w:r>
        <w:rPr/>
        <w:t>proporcionar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documentos,</w:t>
      </w:r>
      <w:r>
        <w:rPr>
          <w:spacing w:val="18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demás</w:t>
      </w:r>
      <w:r>
        <w:rPr>
          <w:spacing w:val="17"/>
        </w:rPr>
        <w:t> </w:t>
      </w:r>
      <w:r>
        <w:rPr/>
        <w:t>soportes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comprueben</w:t>
      </w:r>
      <w:r>
        <w:rPr>
          <w:spacing w:val="17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5"/>
        <w:jc w:val="both"/>
      </w:pPr>
      <w:r>
        <w:rPr/>
        <w:t>administración y ejercicio de dichos recursos a los órganos de control y fiscalización federales y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Los rendimientos financieros que se generen en las cuentas bancarias productivas específicas</w:t>
      </w:r>
      <w:r>
        <w:rPr>
          <w:spacing w:val="1"/>
        </w:rPr>
        <w:t> </w:t>
      </w:r>
      <w:r>
        <w:rPr/>
        <w:t>deberán ser depositados a la Secretaría en los primeros diez días de cada mes; las economías</w:t>
      </w:r>
      <w:r>
        <w:rPr>
          <w:spacing w:val="1"/>
        </w:rPr>
        <w:t> </w:t>
      </w:r>
      <w:r>
        <w:rPr/>
        <w:t>en gasto de operación y remanentes dentro de los primeros diez días del mes de enero del año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 correspondan.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La Contraloría como órgano de control interno de la administración pública tendrá a su cargo la</w:t>
      </w:r>
      <w:r>
        <w:rPr>
          <w:spacing w:val="1"/>
        </w:rPr>
        <w:t> </w:t>
      </w:r>
      <w:r>
        <w:rPr/>
        <w:t>supervisión y vigilancia de que el ejercicio de los recursos de las Aportaciones se destinen y se</w:t>
      </w:r>
      <w:r>
        <w:rPr>
          <w:spacing w:val="1"/>
        </w:rPr>
        <w:t> </w:t>
      </w:r>
      <w:r>
        <w:rPr/>
        <w:t>ejerzan en los fines que se establecen en la Ley de Coordinación y que se hayan observado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58" w:right="154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reportará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Municipios, en los Fondos que correspondan, señalando los resultados obtenidos en el ejercicio</w:t>
      </w:r>
      <w:r>
        <w:rPr>
          <w:spacing w:val="1"/>
        </w:rPr>
        <w:t> </w:t>
      </w:r>
      <w:r>
        <w:rPr/>
        <w:t>y destino de los recursos, remitiendo la información consolidada a más tardar a los veinte días</w:t>
      </w:r>
      <w:r>
        <w:rPr>
          <w:spacing w:val="1"/>
        </w:rPr>
        <w:t> </w:t>
      </w:r>
      <w:r>
        <w:rPr/>
        <w:t>naturales</w:t>
      </w:r>
      <w:r>
        <w:rPr>
          <w:spacing w:val="-8"/>
        </w:rPr>
        <w:t> </w:t>
      </w:r>
      <w:r>
        <w:rPr/>
        <w:t>posteriores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terminación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trimestre.</w:t>
      </w:r>
      <w:r>
        <w:rPr>
          <w:spacing w:val="-7"/>
        </w:rPr>
        <w:t> </w:t>
      </w:r>
      <w:r>
        <w:rPr/>
        <w:t>Dichos</w:t>
      </w:r>
      <w:r>
        <w:rPr>
          <w:spacing w:val="-7"/>
        </w:rPr>
        <w:t> </w:t>
      </w:r>
      <w:r>
        <w:rPr/>
        <w:t>informes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publicados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58" w:right="164"/>
        <w:jc w:val="both"/>
      </w:pPr>
      <w:r>
        <w:rPr/>
        <w:t>El Estado y los Municipios los pondrán a disposición del público en general a través de sus</w:t>
      </w:r>
      <w:r>
        <w:rPr>
          <w:spacing w:val="1"/>
        </w:rPr>
        <w:t> </w:t>
      </w:r>
      <w:r>
        <w:rPr/>
        <w:t>respectivas páginas electrónicas de internet o de otros medios locales de difusión, a más tardar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señalada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anterior.</w:t>
      </w:r>
    </w:p>
    <w:p>
      <w:pPr>
        <w:spacing w:before="0"/>
        <w:ind w:left="158" w:right="160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16, aprobado el 29 de diciembre del 2013 y publicado en 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ARTÍCULO 23 B.- </w:t>
      </w:r>
      <w:r>
        <w:rPr/>
        <w:t>Las Aportaciones y los accesorios que reciban los Ejecutores de gasto local,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 a</w:t>
      </w:r>
      <w:r>
        <w:rPr>
          <w:spacing w:val="-2"/>
        </w:rPr>
        <w:t> </w:t>
      </w:r>
      <w:r>
        <w:rPr/>
        <w:t>las etapas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 de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autoridades: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8" w:right="161" w:hanging="721"/>
        <w:jc w:val="both"/>
        <w:rPr>
          <w:sz w:val="22"/>
        </w:rPr>
      </w:pP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distribución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Aportaciones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correspondan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Municipios hasta la entrega de dichos recursos estará a cargo de la Secretaría de 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-1"/>
          <w:sz w:val="22"/>
        </w:rPr>
        <w:t> </w:t>
      </w:r>
      <w:r>
        <w:rPr>
          <w:sz w:val="22"/>
        </w:rPr>
        <w:t>y Transparencia Gubernamental;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8" w:right="157" w:hanging="721"/>
        <w:jc w:val="both"/>
        <w:rPr>
          <w:sz w:val="22"/>
        </w:rPr>
      </w:pPr>
      <w:r>
        <w:rPr>
          <w:sz w:val="22"/>
        </w:rPr>
        <w:t>Recibidos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recursos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trate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Ejecutores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gasto</w:t>
      </w:r>
      <w:r>
        <w:rPr>
          <w:spacing w:val="-59"/>
          <w:sz w:val="22"/>
        </w:rPr>
        <w:t> </w:t>
      </w:r>
      <w:r>
        <w:rPr>
          <w:sz w:val="22"/>
        </w:rPr>
        <w:t>local hasta su erogación total, corresponderá a la Secretaría de la Contraloría y</w:t>
      </w:r>
      <w:r>
        <w:rPr>
          <w:spacing w:val="1"/>
          <w:sz w:val="22"/>
        </w:rPr>
        <w:t> </w:t>
      </w:r>
      <w:r>
        <w:rPr>
          <w:sz w:val="22"/>
        </w:rPr>
        <w:t>Transparencia Gubernamental en el ámbito local, tratándose de los Municipios por la</w:t>
      </w:r>
      <w:r>
        <w:rPr>
          <w:spacing w:val="-59"/>
          <w:sz w:val="22"/>
        </w:rPr>
        <w:t> </w:t>
      </w:r>
      <w:r>
        <w:rPr>
          <w:sz w:val="22"/>
        </w:rPr>
        <w:t>Contraloría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93" w:val="left" w:leader="none"/>
        </w:tabs>
        <w:spacing w:line="240" w:lineRule="auto" w:before="0" w:after="0"/>
        <w:ind w:left="1292" w:right="158" w:hanging="850"/>
        <w:jc w:val="both"/>
        <w:rPr>
          <w:sz w:val="22"/>
        </w:rPr>
      </w:pPr>
      <w:r>
        <w:rPr>
          <w:sz w:val="22"/>
        </w:rPr>
        <w:t>En el ejercicio de dichos recursos, los Ejecutores de gasto local deberán sujetarse a</w:t>
      </w:r>
      <w:r>
        <w:rPr>
          <w:spacing w:val="1"/>
          <w:sz w:val="22"/>
        </w:rPr>
        <w:t> </w:t>
      </w:r>
      <w:r>
        <w:rPr>
          <w:sz w:val="22"/>
        </w:rPr>
        <w:t>la evaluación del desempeño con base en indicadores, la que estará a cargo de la</w:t>
      </w:r>
      <w:r>
        <w:rPr>
          <w:spacing w:val="1"/>
          <w:sz w:val="22"/>
        </w:rPr>
        <w:t> </w:t>
      </w:r>
      <w:r>
        <w:rPr>
          <w:sz w:val="22"/>
        </w:rPr>
        <w:t>Instancia Técnica de Evaluación y la Secretaría; respecto de los recursos ejercidos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1"/>
          <w:sz w:val="22"/>
        </w:rPr>
        <w:t> </w:t>
      </w:r>
      <w:r>
        <w:rPr>
          <w:sz w:val="22"/>
        </w:rPr>
        <w:t>estará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Fiscalización.</w:t>
      </w:r>
    </w:p>
    <w:p>
      <w:pPr>
        <w:pStyle w:val="BodyText"/>
      </w:pPr>
    </w:p>
    <w:p>
      <w:pPr>
        <w:pStyle w:val="BodyText"/>
        <w:ind w:left="1292"/>
      </w:pPr>
      <w:r>
        <w:rPr/>
        <w:t>Los</w:t>
      </w:r>
      <w:r>
        <w:rPr>
          <w:spacing w:val="48"/>
        </w:rPr>
        <w:t> </w:t>
      </w:r>
      <w:r>
        <w:rPr/>
        <w:t>resultados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evaluaciones</w:t>
      </w:r>
      <w:r>
        <w:rPr>
          <w:spacing w:val="48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ser</w:t>
      </w:r>
      <w:r>
        <w:rPr>
          <w:spacing w:val="49"/>
        </w:rPr>
        <w:t> </w:t>
      </w:r>
      <w:r>
        <w:rPr/>
        <w:t>informados</w:t>
      </w:r>
      <w:r>
        <w:rPr>
          <w:spacing w:val="54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47"/>
        </w:rPr>
        <w:t> </w:t>
      </w:r>
      <w:r>
        <w:rPr/>
        <w:t>términos</w:t>
      </w:r>
      <w:r>
        <w:rPr>
          <w:spacing w:val="49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93" w:val="left" w:leader="none"/>
        </w:tabs>
        <w:spacing w:line="240" w:lineRule="auto" w:before="0" w:after="0"/>
        <w:ind w:left="1292" w:right="162" w:hanging="708"/>
        <w:jc w:val="both"/>
        <w:rPr>
          <w:sz w:val="22"/>
        </w:rPr>
      </w:pPr>
      <w:r>
        <w:rPr>
          <w:sz w:val="22"/>
        </w:rPr>
        <w:t>IV.La fiscalización de la Cuenta Pública del Estado y Municipios, será efectuada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Congreso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conducto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Auditoría</w:t>
      </w:r>
      <w:r>
        <w:rPr>
          <w:spacing w:val="5"/>
          <w:sz w:val="22"/>
        </w:rPr>
        <w:t> </w:t>
      </w:r>
      <w:r>
        <w:rPr>
          <w:sz w:val="22"/>
        </w:rPr>
        <w:t>Superior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Fiscalización,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fin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verificar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292" w:right="151"/>
      </w:pPr>
      <w:r>
        <w:rPr/>
        <w:t>que los Ejecutores de gasto local aplicaron los recursos de las Aportaciones para los</w:t>
      </w:r>
      <w:r>
        <w:rPr>
          <w:spacing w:val="-59"/>
        </w:rPr>
        <w:t> </w:t>
      </w:r>
      <w:r>
        <w:rPr/>
        <w:t>fines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verificará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4"/>
        </w:rPr>
        <w:t> </w:t>
      </w:r>
      <w:r>
        <w:rPr/>
        <w:t>Ejecutores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gasto</w:t>
      </w:r>
      <w:r>
        <w:rPr>
          <w:spacing w:val="-9"/>
        </w:rPr>
        <w:t> </w:t>
      </w:r>
      <w:r>
        <w:rPr/>
        <w:t>local</w:t>
      </w:r>
      <w:r>
        <w:rPr>
          <w:spacing w:val="-8"/>
        </w:rPr>
        <w:t> </w:t>
      </w:r>
      <w:r>
        <w:rPr/>
        <w:t>cumplieron</w:t>
      </w:r>
      <w:r>
        <w:rPr>
          <w:spacing w:val="-9"/>
        </w:rPr>
        <w:t> </w:t>
      </w:r>
      <w:r>
        <w:rPr/>
        <w:t>con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 y administrativas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4"/>
        <w:jc w:val="both"/>
      </w:pPr>
      <w:r>
        <w:rPr/>
        <w:t>Cuando las autoridades señaladas en las fracciones I y II, en el ejercicio de las etapas que se</w:t>
      </w:r>
      <w:r>
        <w:rPr>
          <w:spacing w:val="1"/>
        </w:rPr>
        <w:t> </w:t>
      </w:r>
      <w:r>
        <w:rPr/>
        <w:t>señalan</w:t>
      </w:r>
      <w:r>
        <w:rPr>
          <w:spacing w:val="-8"/>
        </w:rPr>
        <w:t> </w:t>
      </w:r>
      <w:r>
        <w:rPr/>
        <w:t>conozcan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Aportaciones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han</w:t>
      </w:r>
      <w:r>
        <w:rPr>
          <w:spacing w:val="-6"/>
        </w:rPr>
        <w:t> </w:t>
      </w:r>
      <w:r>
        <w:rPr/>
        <w:t>sido</w:t>
      </w:r>
      <w:r>
        <w:rPr>
          <w:spacing w:val="-8"/>
        </w:rPr>
        <w:t> </w:t>
      </w:r>
      <w:r>
        <w:rPr/>
        <w:t>aplicados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fines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cada Fondo se señale en la Ley de Coordinación, deberán hacerlo del conocimiento de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la Función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inmediata.</w:t>
      </w:r>
    </w:p>
    <w:p>
      <w:pPr>
        <w:pStyle w:val="BodyText"/>
        <w:spacing w:before="1"/>
      </w:pPr>
    </w:p>
    <w:p>
      <w:pPr>
        <w:pStyle w:val="BodyText"/>
        <w:ind w:left="158" w:right="157"/>
        <w:jc w:val="both"/>
      </w:pPr>
      <w:r>
        <w:rPr/>
        <w:t>Por su parte, cuando la Auditoría Superior de Fiscalización detecte que los recursos de las</w:t>
      </w:r>
      <w:r>
        <w:rPr>
          <w:spacing w:val="1"/>
        </w:rPr>
        <w:t> </w:t>
      </w:r>
      <w:r>
        <w:rPr/>
        <w:t>Aportaciones no se han destinado a los fines establecidos en la Ley de Coordinación, deberá</w:t>
      </w:r>
      <w:r>
        <w:rPr>
          <w:spacing w:val="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inmediato de</w:t>
      </w:r>
      <w:r>
        <w:rPr>
          <w:spacing w:val="-1"/>
        </w:rPr>
        <w:t> </w:t>
      </w:r>
      <w:r>
        <w:rPr/>
        <w:t>la 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7"/>
        <w:jc w:val="both"/>
      </w:pPr>
      <w:r>
        <w:rPr/>
        <w:t>Las responsabilidades administrativas, civiles y penales en que incurran los servidores públicos</w:t>
      </w:r>
      <w:r>
        <w:rPr>
          <w:spacing w:val="1"/>
        </w:rPr>
        <w:t> </w:t>
      </w:r>
      <w:r>
        <w:rPr/>
        <w:t>locales o municipales por el manejo o aplicación indebidos de los recursos de las Aportaciones</w:t>
      </w:r>
      <w:r>
        <w:rPr>
          <w:spacing w:val="1"/>
        </w:rPr>
        <w:t> </w:t>
      </w:r>
      <w:r>
        <w:rPr/>
        <w:t>de la Ley de Coordinación, serán determinados y sancionados por las autoridades federales o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158" w:right="155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B,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Periódico Oficial No. 52 Sexta Sección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27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2014)</w:t>
      </w:r>
    </w:p>
    <w:p>
      <w:pPr>
        <w:spacing w:before="0"/>
        <w:ind w:left="158" w:right="157" w:firstLine="0"/>
        <w:jc w:val="both"/>
        <w:rPr>
          <w:sz w:val="18"/>
        </w:rPr>
      </w:pPr>
      <w:r>
        <w:rPr>
          <w:sz w:val="18"/>
          <w:shd w:fill="D2D2D2" w:color="auto" w:val="clear"/>
        </w:rPr>
        <w:t>(Artículo reformado según lo dispuesto en el Decreto No. 782 aprobado el 10 de diciembre del 2017 y publicado en 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Extra del 20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 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2013)</w:t>
      </w:r>
    </w:p>
    <w:p>
      <w:pPr>
        <w:spacing w:before="119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21"/>
        <w:ind w:left="158" w:right="154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 los montos que el propio Ayuntamiento destine en su presupuesto de egresos 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 federales, fondos de aportaciones federales, impuestos, productos, derechos y</w:t>
      </w:r>
      <w:r>
        <w:rPr>
          <w:spacing w:val="1"/>
        </w:rPr>
        <w:t> </w:t>
      </w:r>
      <w:r>
        <w:rPr/>
        <w:t>aprovechamientos municipales, a través de sus autoridades municipales auxiliares, aplicándose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monto: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/>
        <w:t>I.-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distribuirse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asignarán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proporción</w:t>
      </w:r>
      <w:r>
        <w:rPr>
          <w:spacing w:val="-10"/>
        </w:rPr>
        <w:t> </w:t>
      </w:r>
      <w:r>
        <w:rPr/>
        <w:t>directa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habitantes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que</w:t>
      </w:r>
      <w:r>
        <w:rPr>
          <w:spacing w:val="-58"/>
        </w:rPr>
        <w:t> </w:t>
      </w:r>
      <w:r>
        <w:rPr/>
        <w:t>cuente cada núcleo de población tomando en cuenta el último censo general de población,</w:t>
      </w:r>
      <w:r>
        <w:rPr>
          <w:spacing w:val="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 el INEGI.</w:t>
      </w:r>
    </w:p>
    <w:p>
      <w:pPr>
        <w:pStyle w:val="BodyText"/>
        <w:spacing w:before="1"/>
      </w:pPr>
    </w:p>
    <w:p>
      <w:pPr>
        <w:pStyle w:val="BodyText"/>
        <w:ind w:left="158" w:right="163"/>
        <w:jc w:val="both"/>
      </w:pPr>
      <w:r>
        <w:rPr/>
        <w:t>II.- De conformidad a la capacidad recaudatoria de cada una de ellas, del ejercicio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58" w:right="155"/>
        <w:jc w:val="both"/>
      </w:pPr>
      <w:r>
        <w:rPr/>
        <w:t>La</w:t>
      </w:r>
      <w:r>
        <w:rPr>
          <w:spacing w:val="-9"/>
        </w:rPr>
        <w:t> </w:t>
      </w:r>
      <w:r>
        <w:rPr/>
        <w:t>comprobación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recursos,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hará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del Estado de Oaxaca, a través de los Ayuntamientos, la omisión en la entrega de los montos a</w:t>
      </w:r>
      <w:r>
        <w:rPr>
          <w:spacing w:val="1"/>
        </w:rPr>
        <w:t> </w:t>
      </w:r>
      <w:r>
        <w:rPr/>
        <w:t>que hace referencia el presente artículo, será sancionada en los términos previstos en la Ley de</w:t>
      </w:r>
      <w:r>
        <w:rPr>
          <w:spacing w:val="-59"/>
        </w:rPr>
        <w:t> </w:t>
      </w:r>
      <w:r>
        <w:rPr/>
        <w:t>Responsabilidades Administrativas del Estado y Municipios de Oaxaca, así como demás leyes</w:t>
      </w:r>
      <w:r>
        <w:rPr>
          <w:spacing w:val="1"/>
        </w:rPr>
        <w:t> </w:t>
      </w:r>
      <w:r>
        <w:rPr/>
        <w:t>aplicables.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2714, aprobado por la LXIV Legislatura del Estado el 15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42 Segunda Sección de fecha 16 de octubre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Heading1"/>
        <w:spacing w:before="92"/>
      </w:pPr>
      <w:r>
        <w:rPr/>
        <w:t>CAPITULO</w:t>
      </w:r>
      <w:r>
        <w:rPr>
          <w:spacing w:val="-2"/>
        </w:rPr>
        <w:t> </w:t>
      </w:r>
      <w:r>
        <w:rPr/>
        <w:t>TERCERO</w:t>
      </w:r>
    </w:p>
    <w:p>
      <w:pPr>
        <w:spacing w:before="0"/>
        <w:ind w:left="2618" w:right="261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COLABORACIÓN ADMINISTRATIVA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56"/>
        <w:jc w:val="both"/>
      </w:pPr>
      <w:r>
        <w:rPr>
          <w:rFonts w:ascii="Arial" w:hAnsi="Arial"/>
          <w:b/>
        </w:rPr>
        <w:t>ARTÍCULO 25.- </w:t>
      </w:r>
      <w:r>
        <w:rPr/>
        <w:t>El Estado por conducto de la Secretaría y los Municipios de la Entidad, podrán</w:t>
      </w:r>
      <w:r>
        <w:rPr>
          <w:spacing w:val="1"/>
        </w:rPr>
        <w:t> </w:t>
      </w:r>
      <w:r>
        <w:rPr/>
        <w:t>celebrar Convenios de Coordinación y Colaboración Administrativa respecto de las siguientes</w:t>
      </w:r>
      <w:r>
        <w:rPr>
          <w:spacing w:val="1"/>
        </w:rPr>
        <w:t> </w:t>
      </w:r>
      <w:r>
        <w:rPr/>
        <w:t>materias: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42" w:val="left" w:leader="none"/>
        </w:tabs>
        <w:spacing w:line="240" w:lineRule="auto" w:before="0" w:after="0"/>
        <w:ind w:left="341" w:right="0" w:hanging="184"/>
        <w:jc w:val="left"/>
        <w:rPr>
          <w:sz w:val="22"/>
        </w:rPr>
      </w:pP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contribuyentes.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03" w:val="left" w:leader="none"/>
        </w:tabs>
        <w:spacing w:line="240" w:lineRule="auto" w:before="0" w:after="0"/>
        <w:ind w:left="402" w:right="0" w:hanging="245"/>
        <w:jc w:val="left"/>
        <w:rPr>
          <w:sz w:val="22"/>
        </w:rPr>
      </w:pPr>
      <w:r>
        <w:rPr>
          <w:sz w:val="22"/>
        </w:rPr>
        <w:t>Recaudación,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cobranza.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65" w:val="left" w:leader="none"/>
        </w:tabs>
        <w:spacing w:line="240" w:lineRule="auto" w:before="0" w:after="0"/>
        <w:ind w:left="464" w:right="0" w:hanging="307"/>
        <w:jc w:val="left"/>
        <w:rPr>
          <w:sz w:val="22"/>
        </w:rPr>
      </w:pPr>
      <w:r>
        <w:rPr>
          <w:sz w:val="22"/>
        </w:rPr>
        <w:t>Informática.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Asistencia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contribuyente.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Consultas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autorizaciones.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Comprobación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fiscales.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Determinación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accesorios.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11" w:val="left" w:leader="none"/>
        </w:tabs>
        <w:spacing w:line="240" w:lineRule="auto" w:before="0" w:after="0"/>
        <w:ind w:left="610" w:right="0" w:hanging="453"/>
        <w:jc w:val="left"/>
        <w:rPr>
          <w:sz w:val="22"/>
        </w:rPr>
      </w:pPr>
      <w:r>
        <w:rPr>
          <w:sz w:val="22"/>
        </w:rPr>
        <w:t>Imposición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condonación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multas.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1" w:after="0"/>
        <w:ind w:left="488" w:right="0" w:hanging="331"/>
        <w:jc w:val="left"/>
        <w:rPr>
          <w:sz w:val="22"/>
        </w:rPr>
      </w:pP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administrativos.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Intervención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juicios.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0" w:after="0"/>
        <w:ind w:left="488" w:right="0" w:hanging="331"/>
        <w:jc w:val="left"/>
        <w:rPr>
          <w:sz w:val="22"/>
        </w:rPr>
      </w:pPr>
      <w:r>
        <w:rPr>
          <w:sz w:val="22"/>
        </w:rPr>
        <w:t>Administración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impuestos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catastrales,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612" w:val="left" w:leader="none"/>
        </w:tabs>
        <w:spacing w:line="240" w:lineRule="auto" w:before="1" w:after="0"/>
        <w:ind w:left="611" w:right="0" w:hanging="454"/>
        <w:jc w:val="left"/>
        <w:rPr>
          <w:sz w:val="22"/>
        </w:rPr>
      </w:pP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3"/>
        <w:jc w:val="both"/>
      </w:pPr>
      <w:r>
        <w:rPr/>
        <w:t>El Gobierno del Estado por conducto de la Secretaría de Finanzas podrá celebrar Convenios de</w:t>
      </w:r>
      <w:r>
        <w:rPr>
          <w:spacing w:val="-59"/>
        </w:rPr>
        <w:t> </w:t>
      </w:r>
      <w:r>
        <w:rPr/>
        <w:t>Coordinación y Colaboración Administrativa con los Municipios de la Entidad, para realizar las</w:t>
      </w:r>
      <w:r>
        <w:rPr>
          <w:spacing w:val="1"/>
        </w:rPr>
        <w:t> </w:t>
      </w:r>
      <w:r>
        <w:rPr/>
        <w:t>funciones antes señaladas, con el propósito de incrementar los ingresos de libre disposición de</w:t>
      </w:r>
      <w:r>
        <w:rPr>
          <w:spacing w:val="1"/>
        </w:rPr>
        <w:t> </w:t>
      </w:r>
      <w:r>
        <w:rPr/>
        <w:t>los Municipios o del Estado, así como participar y coadyuvar en algunas funciones en materia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federal, 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transferido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5"/>
        <w:jc w:val="both"/>
      </w:pPr>
      <w:r>
        <w:rPr/>
        <w:t>El ejercicio de las atribuciones del Estado y Municipios se sujetarán a lo establecido en los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y Colaboración</w:t>
      </w:r>
      <w:r>
        <w:rPr>
          <w:spacing w:val="-1"/>
        </w:rPr>
        <w:t> </w:t>
      </w:r>
      <w:r>
        <w:rPr/>
        <w:t>Administrativa.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698,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30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agosto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 septiembre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Coordinación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Administrativa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deberán</w:t>
      </w:r>
      <w:r>
        <w:rPr>
          <w:spacing w:val="-1"/>
        </w:rPr>
        <w:t> </w:t>
      </w:r>
      <w:r>
        <w:rPr/>
        <w:t>contemplar: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42" w:val="left" w:leader="none"/>
        </w:tabs>
        <w:spacing w:line="240" w:lineRule="auto" w:before="0" w:after="0"/>
        <w:ind w:left="341" w:right="0" w:hanging="184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intervienen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celebración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convenio;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0" w:after="0"/>
        <w:ind w:left="403" w:right="0" w:hanging="24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materias</w:t>
      </w:r>
      <w:r>
        <w:rPr>
          <w:spacing w:val="-1"/>
          <w:sz w:val="22"/>
        </w:rPr>
        <w:t> </w:t>
      </w:r>
      <w:r>
        <w:rPr>
          <w:sz w:val="22"/>
        </w:rPr>
        <w:t>afectas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colaboración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65" w:val="left" w:leader="none"/>
        </w:tabs>
        <w:spacing w:line="240" w:lineRule="auto" w:before="1" w:after="0"/>
        <w:ind w:left="464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tendrá;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88" w:val="left" w:leader="none"/>
        </w:tabs>
        <w:spacing w:line="240" w:lineRule="auto" w:before="0" w:after="0"/>
        <w:ind w:left="158" w:right="15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beneficios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incentivos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obtendrán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partes,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celebración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dichos</w:t>
      </w:r>
      <w:r>
        <w:rPr>
          <w:spacing w:val="-3"/>
          <w:sz w:val="22"/>
        </w:rPr>
        <w:t> </w:t>
      </w:r>
      <w:r>
        <w:rPr>
          <w:sz w:val="22"/>
        </w:rPr>
        <w:t>convenios,</w:t>
      </w:r>
      <w:r>
        <w:rPr>
          <w:spacing w:val="-58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porcentajes,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formas y</w:t>
      </w:r>
      <w:r>
        <w:rPr>
          <w:spacing w:val="-1"/>
          <w:sz w:val="22"/>
        </w:rPr>
        <w:t> </w:t>
      </w:r>
      <w:r>
        <w:rPr>
          <w:sz w:val="22"/>
        </w:rPr>
        <w:t>plazos 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estos</w:t>
      </w:r>
      <w:r>
        <w:rPr>
          <w:spacing w:val="-1"/>
          <w:sz w:val="22"/>
        </w:rPr>
        <w:t> </w:t>
      </w:r>
      <w:r>
        <w:rPr>
          <w:sz w:val="22"/>
        </w:rPr>
        <w:t>sean entregados;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27" w:val="left" w:leader="none"/>
        </w:tabs>
        <w:spacing w:line="240" w:lineRule="auto" w:before="0" w:after="0"/>
        <w:ind w:left="426" w:right="0" w:hanging="2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sanciones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contravención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convenio;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01" w:val="left" w:leader="none"/>
        </w:tabs>
        <w:spacing w:line="240" w:lineRule="auto" w:before="0" w:after="0"/>
        <w:ind w:left="158" w:right="157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fechas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deban</w:t>
      </w:r>
      <w:r>
        <w:rPr>
          <w:spacing w:val="11"/>
          <w:sz w:val="22"/>
        </w:rPr>
        <w:t> </w:t>
      </w:r>
      <w:r>
        <w:rPr>
          <w:sz w:val="22"/>
        </w:rPr>
        <w:t>surtir</w:t>
      </w:r>
      <w:r>
        <w:rPr>
          <w:spacing w:val="12"/>
          <w:sz w:val="22"/>
        </w:rPr>
        <w:t> </w:t>
      </w:r>
      <w:r>
        <w:rPr>
          <w:sz w:val="22"/>
        </w:rPr>
        <w:t>efecto,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entrada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vigor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causas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den</w:t>
      </w:r>
      <w:r>
        <w:rPr>
          <w:spacing w:val="10"/>
          <w:sz w:val="22"/>
        </w:rPr>
        <w:t> </w:t>
      </w:r>
      <w:r>
        <w:rPr>
          <w:sz w:val="22"/>
        </w:rPr>
        <w:t>lugar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terminación</w:t>
      </w:r>
      <w:r>
        <w:rPr>
          <w:spacing w:val="-2"/>
          <w:sz w:val="22"/>
        </w:rPr>
        <w:t> </w:t>
      </w:r>
      <w:r>
        <w:rPr>
          <w:sz w:val="22"/>
        </w:rPr>
        <w:t>y fecha de esta;</w:t>
      </w:r>
      <w:r>
        <w:rPr>
          <w:spacing w:val="-1"/>
          <w:sz w:val="22"/>
        </w:rPr>
        <w:t> </w:t>
      </w:r>
      <w:r>
        <w:rPr>
          <w:sz w:val="22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550" w:val="left" w:leader="none"/>
        </w:tabs>
        <w:spacing w:line="240" w:lineRule="auto" w:before="0" w:after="0"/>
        <w:ind w:left="549" w:right="0" w:hanging="392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necesarias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61"/>
        <w:jc w:val="both"/>
      </w:pPr>
      <w:r>
        <w:rPr/>
        <w:t>En aquellos impuestos en que concurran Estado y Municipios, ambas autoridades convendrán</w:t>
      </w:r>
      <w:r>
        <w:rPr>
          <w:spacing w:val="1"/>
        </w:rPr>
        <w:t> </w:t>
      </w:r>
      <w:r>
        <w:rPr/>
        <w:t>que la administración de dichas contribuciones quede a cargo de cualquiera de ellas incluyendo</w:t>
      </w:r>
      <w:r>
        <w:rPr>
          <w:spacing w:val="1"/>
        </w:rPr>
        <w:t> </w:t>
      </w:r>
      <w:r>
        <w:rPr/>
        <w:t>como materia de colaboración que el contribuyente pueda realizar los trámites y el pago total de</w:t>
      </w:r>
      <w:r>
        <w:rPr>
          <w:spacing w:val="-59"/>
        </w:rPr>
        <w:t> </w:t>
      </w:r>
      <w:r>
        <w:rPr/>
        <w:t>ambos impuestos en la Tesorería Municipal o en la Oficina Recaudadora de la Secretaría a</w:t>
      </w:r>
      <w:r>
        <w:rPr>
          <w:spacing w:val="1"/>
        </w:rPr>
        <w:t> </w:t>
      </w:r>
      <w:r>
        <w:rPr/>
        <w:t>elección del propio sujeto del impuesto. En el convenio respectivo se establecerán las bases de</w:t>
      </w:r>
      <w:r>
        <w:rPr>
          <w:spacing w:val="1"/>
        </w:rPr>
        <w:t> </w:t>
      </w:r>
      <w:r>
        <w:rPr/>
        <w:t>compensación.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698,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30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agosto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septiembre del 2017)</w:t>
      </w:r>
    </w:p>
    <w:p>
      <w:pPr>
        <w:pStyle w:val="BodyText"/>
      </w:pPr>
    </w:p>
    <w:p>
      <w:pPr>
        <w:pStyle w:val="BodyText"/>
        <w:ind w:left="158" w:right="154"/>
        <w:jc w:val="both"/>
      </w:pPr>
      <w:r>
        <w:rPr>
          <w:rFonts w:ascii="Arial" w:hAnsi="Arial"/>
          <w:b/>
        </w:rPr>
        <w:t>ARTÍCULO 27.- </w:t>
      </w:r>
      <w:r>
        <w:rPr/>
        <w:t>Cuando las autoridades fiscales municipales actúen con base en los convenios</w:t>
      </w:r>
      <w:r>
        <w:rPr>
          <w:spacing w:val="1"/>
        </w:rPr>
        <w:t> </w:t>
      </w:r>
      <w:r>
        <w:rPr/>
        <w:t>respectivos como autoridades fiscales estatales, deberán ajustar su actuación conforme a lo</w:t>
      </w:r>
      <w:r>
        <w:rPr>
          <w:spacing w:val="1"/>
        </w:rPr>
        <w:t> </w:t>
      </w:r>
      <w:r>
        <w:rPr/>
        <w:t>dispuesto por el Código Fiscal del Estado de Oaxaca y demás ordenamientos fiscales estatales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/>
        <w:t>Las autoridades fiscales estatales cuando actúen con base en los Convenios de Coordinación y</w:t>
      </w:r>
      <w:r>
        <w:rPr>
          <w:spacing w:val="1"/>
        </w:rPr>
        <w:t> </w:t>
      </w:r>
      <w:r>
        <w:rPr/>
        <w:t>Colaboración</w:t>
      </w:r>
      <w:r>
        <w:rPr>
          <w:spacing w:val="-11"/>
        </w:rPr>
        <w:t> </w:t>
      </w:r>
      <w:r>
        <w:rPr/>
        <w:t>Administrativa,</w:t>
      </w:r>
      <w:r>
        <w:rPr>
          <w:spacing w:val="-9"/>
        </w:rPr>
        <w:t> </w:t>
      </w:r>
      <w:r>
        <w:rPr/>
        <w:t>ajustarán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actuación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municipales vigentes.</w:t>
      </w:r>
    </w:p>
    <w:p>
      <w:pPr>
        <w:spacing w:before="0"/>
        <w:ind w:left="15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(Artículo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698,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30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agosto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</w:t>
      </w:r>
      <w:r>
        <w:rPr>
          <w:sz w:val="18"/>
        </w:rPr>
        <w:t>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Periódico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Oficial número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36 segunda sección del 9 de septiembre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CUARTO</w:t>
      </w:r>
    </w:p>
    <w:p>
      <w:pPr>
        <w:spacing w:before="0"/>
        <w:ind w:left="2893" w:right="2893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INGRESOS ESTATALES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PARTICIPABLES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MUNICIPIOS.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93"/>
        <w:ind w:left="144" w:right="683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pStyle w:val="Heading1"/>
        <w:ind w:right="145"/>
      </w:pPr>
      <w:r>
        <w:rPr/>
        <w:t>CAPÍTULO</w:t>
      </w:r>
      <w:r>
        <w:rPr>
          <w:spacing w:val="-2"/>
        </w:rPr>
        <w:t> </w:t>
      </w:r>
      <w:r>
        <w:rPr/>
        <w:t>QUINTO</w:t>
      </w:r>
    </w:p>
    <w:p>
      <w:pPr>
        <w:spacing w:before="0"/>
        <w:ind w:left="144" w:right="1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58" w:right="161"/>
        <w:jc w:val="both"/>
      </w:pPr>
      <w:r>
        <w:rPr>
          <w:rFonts w:ascii="Arial" w:hAnsi="Arial"/>
          <w:b/>
        </w:rPr>
        <w:t>ARTÍCULO 29.- </w:t>
      </w:r>
      <w:r>
        <w:rPr/>
        <w:t>Se establece el Sistema Estatal de Coordinación Fiscal con sus Municipios que</w:t>
      </w:r>
      <w:r>
        <w:rPr>
          <w:spacing w:val="-59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 objeto: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2"/>
        </w:rPr>
      </w:pPr>
      <w:r>
        <w:rPr>
          <w:sz w:val="22"/>
        </w:rPr>
        <w:t>Coordinar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200" w:after="0"/>
        <w:ind w:left="878" w:right="0" w:hanging="361"/>
        <w:jc w:val="left"/>
        <w:rPr>
          <w:sz w:val="22"/>
        </w:rPr>
      </w:pPr>
      <w:r>
        <w:rPr>
          <w:sz w:val="22"/>
        </w:rPr>
        <w:t>Fijar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reglas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colaboración</w:t>
      </w:r>
      <w:r>
        <w:rPr>
          <w:spacing w:val="-3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ambos</w:t>
      </w:r>
      <w:r>
        <w:rPr>
          <w:spacing w:val="-1"/>
          <w:sz w:val="22"/>
        </w:rPr>
        <w:t> </w:t>
      </w:r>
      <w:r>
        <w:rPr>
          <w:sz w:val="22"/>
        </w:rPr>
        <w:t>niveles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200" w:after="0"/>
        <w:ind w:left="878" w:right="163" w:hanging="361"/>
        <w:jc w:val="left"/>
        <w:rPr>
          <w:sz w:val="22"/>
        </w:rPr>
      </w:pPr>
      <w:r>
        <w:rPr>
          <w:sz w:val="22"/>
        </w:rPr>
        <w:t>Constituir</w:t>
      </w:r>
      <w:r>
        <w:rPr>
          <w:spacing w:val="38"/>
          <w:sz w:val="22"/>
        </w:rPr>
        <w:t> </w:t>
      </w:r>
      <w:r>
        <w:rPr>
          <w:sz w:val="22"/>
        </w:rPr>
        <w:t>los</w:t>
      </w:r>
      <w:r>
        <w:rPr>
          <w:spacing w:val="38"/>
          <w:sz w:val="22"/>
        </w:rPr>
        <w:t> </w:t>
      </w:r>
      <w:r>
        <w:rPr>
          <w:sz w:val="22"/>
        </w:rPr>
        <w:t>organismos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materia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coordinación</w:t>
      </w:r>
      <w:r>
        <w:rPr>
          <w:spacing w:val="38"/>
          <w:sz w:val="22"/>
        </w:rPr>
        <w:t> </w:t>
      </w:r>
      <w:r>
        <w:rPr>
          <w:sz w:val="22"/>
        </w:rPr>
        <w:t>fiscal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definir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organización,</w:t>
      </w:r>
      <w:r>
        <w:rPr>
          <w:spacing w:val="-58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y facultades,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199" w:after="0"/>
        <w:ind w:left="878" w:right="157" w:hanging="361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bases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coordinación</w:t>
      </w:r>
      <w:r>
        <w:rPr>
          <w:spacing w:val="11"/>
          <w:sz w:val="22"/>
        </w:rPr>
        <w:t> </w:t>
      </w:r>
      <w:r>
        <w:rPr>
          <w:sz w:val="22"/>
        </w:rPr>
        <w:t>entre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Municipios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revisión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torno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58" w:right="15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30.</w:t>
      </w:r>
      <w:r>
        <w:rPr/>
        <w:t>-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7"/>
        </w:rPr>
        <w:t> </w:t>
      </w:r>
      <w:r>
        <w:rPr/>
        <w:t>participarán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Sistema</w:t>
      </w:r>
      <w:r>
        <w:rPr>
          <w:spacing w:val="-59"/>
        </w:rPr>
        <w:t> </w:t>
      </w:r>
      <w:r>
        <w:rPr/>
        <w:t>Estatal de Coordinación Fiscal a través del Consejo de Coordinación Hacendaria,</w:t>
      </w:r>
      <w:r>
        <w:rPr>
          <w:spacing w:val="1"/>
        </w:rPr>
        <w:t> </w:t>
      </w:r>
      <w:r>
        <w:rPr/>
        <w:t>el que será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162" w:hanging="483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forma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comunicación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intercambio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experiencias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entre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haciendas 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tres ámbitos de gobierno;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58" w:hanging="544"/>
        <w:jc w:val="both"/>
        <w:rPr>
          <w:sz w:val="22"/>
        </w:rPr>
      </w:pPr>
      <w:r>
        <w:rPr>
          <w:sz w:val="22"/>
        </w:rPr>
        <w:t>Establecer los procesos para lograr el perfeccionamiento del Sistema a fin de que se</w:t>
      </w:r>
      <w:r>
        <w:rPr>
          <w:spacing w:val="1"/>
          <w:sz w:val="22"/>
        </w:rPr>
        <w:t> </w:t>
      </w:r>
      <w:r>
        <w:rPr>
          <w:sz w:val="22"/>
        </w:rPr>
        <w:t>mantenga acorde a los cambios sociales, económicos y políticos que experimente 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64" w:hanging="606"/>
        <w:jc w:val="both"/>
        <w:rPr>
          <w:sz w:val="22"/>
        </w:rPr>
      </w:pPr>
      <w:r>
        <w:rPr>
          <w:sz w:val="22"/>
        </w:rPr>
        <w:t>Analizar la legislación fiscal estatal y municipal, y en su caso proponer las reformas,</w:t>
      </w:r>
      <w:r>
        <w:rPr>
          <w:spacing w:val="1"/>
          <w:sz w:val="22"/>
        </w:rPr>
        <w:t> </w:t>
      </w:r>
      <w:r>
        <w:rPr>
          <w:sz w:val="22"/>
        </w:rPr>
        <w:t>adiciones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derogaciones</w:t>
      </w:r>
      <w:r>
        <w:rPr>
          <w:spacing w:val="-1"/>
          <w:sz w:val="22"/>
        </w:rPr>
        <w:t> </w:t>
      </w:r>
      <w:r>
        <w:rPr>
          <w:sz w:val="22"/>
        </w:rPr>
        <w:t>que sean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64" w:hanging="630"/>
        <w:jc w:val="both"/>
        <w:rPr>
          <w:sz w:val="22"/>
        </w:rPr>
      </w:pPr>
      <w:r>
        <w:rPr>
          <w:sz w:val="22"/>
        </w:rPr>
        <w:t>Opinar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haciendas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contribuya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elevar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recaudación;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64" w:hanging="568"/>
        <w:jc w:val="both"/>
        <w:rPr>
          <w:sz w:val="22"/>
        </w:rPr>
      </w:pPr>
      <w:r>
        <w:rPr>
          <w:sz w:val="22"/>
        </w:rPr>
        <w:t>Proponer programas de capacitación, formación, desarrollo de personal y de intercambio</w:t>
      </w:r>
      <w:r>
        <w:rPr>
          <w:spacing w:val="-59"/>
          <w:sz w:val="22"/>
        </w:rPr>
        <w:t> </w:t>
      </w:r>
      <w:r>
        <w:rPr>
          <w:sz w:val="22"/>
        </w:rPr>
        <w:t>tecnológico;</w:t>
      </w: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40" w:lineRule="auto" w:before="200" w:after="0"/>
        <w:ind w:left="878" w:right="162" w:hanging="630"/>
        <w:jc w:val="both"/>
        <w:rPr>
          <w:sz w:val="22"/>
        </w:rPr>
      </w:pPr>
      <w:r>
        <w:rPr>
          <w:sz w:val="22"/>
        </w:rPr>
        <w:t>Establecer los procesos para la implantación del sistema de evaluación del desempeño</w:t>
      </w:r>
      <w:r>
        <w:rPr>
          <w:spacing w:val="1"/>
          <w:sz w:val="22"/>
        </w:rPr>
        <w:t> </w:t>
      </w:r>
      <w:r>
        <w:rPr>
          <w:sz w:val="22"/>
        </w:rPr>
        <w:t>institucional,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878" w:val="left" w:leader="none"/>
          <w:tab w:pos="879" w:val="left" w:leader="none"/>
        </w:tabs>
        <w:spacing w:line="240" w:lineRule="auto" w:before="200" w:after="0"/>
        <w:ind w:left="878" w:right="161" w:hanging="691"/>
        <w:jc w:val="left"/>
        <w:rPr>
          <w:sz w:val="22"/>
        </w:rPr>
      </w:pPr>
      <w:r>
        <w:rPr>
          <w:sz w:val="22"/>
        </w:rPr>
        <w:t>Impulsar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transparencia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rendición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cuentas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manejo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recursos</w:t>
      </w:r>
      <w:r>
        <w:rPr>
          <w:spacing w:val="15"/>
          <w:sz w:val="22"/>
        </w:rPr>
        <w:t> </w:t>
      </w:r>
      <w:r>
        <w:rPr>
          <w:sz w:val="22"/>
        </w:rPr>
        <w:t>públicos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conforman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hacienda 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Hacendaria,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formado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4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Presidente,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Finanzas;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93" w:after="0"/>
        <w:ind w:left="878" w:right="157" w:hanging="544"/>
        <w:jc w:val="left"/>
        <w:rPr>
          <w:sz w:val="22"/>
        </w:rPr>
      </w:pPr>
      <w:r>
        <w:rPr>
          <w:sz w:val="22"/>
        </w:rPr>
        <w:t>Un</w:t>
      </w:r>
      <w:r>
        <w:rPr>
          <w:spacing w:val="19"/>
          <w:sz w:val="22"/>
        </w:rPr>
        <w:t> </w:t>
      </w:r>
      <w:r>
        <w:rPr>
          <w:sz w:val="22"/>
        </w:rPr>
        <w:t>Secretario</w:t>
      </w:r>
      <w:r>
        <w:rPr>
          <w:spacing w:val="22"/>
          <w:sz w:val="22"/>
        </w:rPr>
        <w:t> </w:t>
      </w:r>
      <w:r>
        <w:rPr>
          <w:sz w:val="22"/>
        </w:rPr>
        <w:t>Técnico,</w:t>
      </w:r>
      <w:r>
        <w:rPr>
          <w:spacing w:val="19"/>
          <w:sz w:val="22"/>
        </w:rPr>
        <w:t> </w:t>
      </w:r>
      <w:r>
        <w:rPr>
          <w:sz w:val="22"/>
        </w:rPr>
        <w:t>quien</w:t>
      </w:r>
      <w:r>
        <w:rPr>
          <w:spacing w:val="21"/>
          <w:sz w:val="22"/>
        </w:rPr>
        <w:t> </w:t>
      </w:r>
      <w:r>
        <w:rPr>
          <w:sz w:val="22"/>
        </w:rPr>
        <w:t>será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Titular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Subsecretaría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Ingresos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Secretaría;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868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II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Artículo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31,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reformada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según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lo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dispuesto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884,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18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2014 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 el Periódico Oficial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No. 52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Sexta Sección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27 de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diciembre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2014)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606"/>
        <w:jc w:val="left"/>
        <w:rPr>
          <w:sz w:val="22"/>
        </w:rPr>
      </w:pPr>
      <w:r>
        <w:rPr>
          <w:sz w:val="22"/>
        </w:rPr>
        <w:t>Vocales</w:t>
      </w:r>
      <w:r>
        <w:rPr>
          <w:spacing w:val="-2"/>
          <w:sz w:val="22"/>
        </w:rPr>
        <w:t> </w:t>
      </w:r>
      <w:r>
        <w:rPr>
          <w:sz w:val="22"/>
        </w:rPr>
        <w:t>quienes</w:t>
      </w:r>
      <w:r>
        <w:rPr>
          <w:spacing w:val="-2"/>
          <w:sz w:val="22"/>
        </w:rPr>
        <w:t> </w:t>
      </w:r>
      <w:r>
        <w:rPr>
          <w:sz w:val="22"/>
        </w:rPr>
        <w:t>serán: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1" w:after="0"/>
        <w:ind w:left="87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3"/>
          <w:sz w:val="22"/>
        </w:rPr>
        <w:t> </w:t>
      </w:r>
      <w:r>
        <w:rPr>
          <w:sz w:val="22"/>
        </w:rPr>
        <w:t>sorteado;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0" w:after="0"/>
        <w:ind w:left="878" w:right="158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Diputado</w:t>
      </w:r>
      <w:r>
        <w:rPr>
          <w:spacing w:val="37"/>
          <w:sz w:val="22"/>
        </w:rPr>
        <w:t> </w:t>
      </w:r>
      <w:r>
        <w:rPr>
          <w:sz w:val="22"/>
        </w:rPr>
        <w:t>Presidente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Comisión</w:t>
      </w:r>
      <w:r>
        <w:rPr>
          <w:spacing w:val="38"/>
          <w:sz w:val="22"/>
        </w:rPr>
        <w:t> </w:t>
      </w:r>
      <w:r>
        <w:rPr>
          <w:sz w:val="22"/>
        </w:rPr>
        <w:t>Permanente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Hacienda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Honorable</w:t>
      </w:r>
      <w:r>
        <w:rPr>
          <w:spacing w:val="-58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199" w:after="0"/>
        <w:ind w:left="878" w:right="156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Diputado</w:t>
      </w:r>
      <w:r>
        <w:rPr>
          <w:spacing w:val="30"/>
          <w:sz w:val="22"/>
        </w:rPr>
        <w:t> </w:t>
      </w:r>
      <w:r>
        <w:rPr>
          <w:sz w:val="22"/>
        </w:rPr>
        <w:t>Presidente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Comisión</w:t>
      </w:r>
      <w:r>
        <w:rPr>
          <w:spacing w:val="30"/>
          <w:sz w:val="22"/>
        </w:rPr>
        <w:t> </w:t>
      </w:r>
      <w:r>
        <w:rPr>
          <w:sz w:val="22"/>
        </w:rPr>
        <w:t>Permanente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Vigilancia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Auditoría</w:t>
      </w:r>
      <w:r>
        <w:rPr>
          <w:spacing w:val="-58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de Fiscalización, y</w:t>
      </w:r>
    </w:p>
    <w:p>
      <w:pPr>
        <w:pStyle w:val="ListParagraph"/>
        <w:numPr>
          <w:ilvl w:val="1"/>
          <w:numId w:val="14"/>
        </w:numPr>
        <w:tabs>
          <w:tab w:pos="879" w:val="left" w:leader="none"/>
        </w:tabs>
        <w:spacing w:line="240" w:lineRule="auto" w:before="201" w:after="0"/>
        <w:ind w:left="87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Fiscalización.</w:t>
      </w:r>
    </w:p>
    <w:p>
      <w:pPr>
        <w:pStyle w:val="BodyText"/>
        <w:spacing w:before="199"/>
        <w:ind w:left="158"/>
        <w:jc w:val="both"/>
      </w:pP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honoríficos.</w:t>
      </w:r>
    </w:p>
    <w:p>
      <w:pPr>
        <w:pStyle w:val="BodyText"/>
        <w:spacing w:before="1"/>
      </w:pPr>
    </w:p>
    <w:p>
      <w:pPr>
        <w:pStyle w:val="BodyText"/>
        <w:ind w:left="158" w:right="163"/>
        <w:jc w:val="both"/>
      </w:pPr>
      <w:r>
        <w:rPr/>
        <w:t>Las autoridades municipales se elegirán mediante sorteo previo, eligiéndose el 5% de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que correspondan 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 regiones.</w:t>
      </w:r>
    </w:p>
    <w:p>
      <w:pPr>
        <w:pStyle w:val="BodyText"/>
      </w:pPr>
    </w:p>
    <w:p>
      <w:pPr>
        <w:pStyle w:val="BodyText"/>
        <w:ind w:left="158" w:right="154"/>
        <w:jc w:val="both"/>
      </w:pPr>
      <w:r>
        <w:rPr/>
        <w:t>Para este fin, se determinan regiones hacendarias: Cañada, Costa, Istmo, Mixteca, Papaloapan,</w:t>
      </w:r>
      <w:r>
        <w:rPr>
          <w:spacing w:val="-59"/>
        </w:rPr>
        <w:t> </w:t>
      </w:r>
      <w:r>
        <w:rPr/>
        <w:t>Valles</w:t>
      </w:r>
      <w:r>
        <w:rPr>
          <w:spacing w:val="-1"/>
        </w:rPr>
        <w:t> </w:t>
      </w:r>
      <w:r>
        <w:rPr/>
        <w:t>Centrales,</w:t>
      </w:r>
      <w:r>
        <w:rPr>
          <w:spacing w:val="-2"/>
        </w:rPr>
        <w:t> </w:t>
      </w:r>
      <w:r>
        <w:rPr/>
        <w:t>Sierra</w:t>
      </w:r>
      <w:r>
        <w:rPr>
          <w:spacing w:val="-2"/>
        </w:rPr>
        <w:t> </w:t>
      </w:r>
      <w:r>
        <w:rPr/>
        <w:t>Norte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Sierra</w:t>
      </w:r>
      <w:r>
        <w:rPr>
          <w:spacing w:val="-1"/>
        </w:rPr>
        <w:t> </w:t>
      </w:r>
      <w:r>
        <w:rPr/>
        <w:t>Sur,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4"/>
        <w:jc w:val="both"/>
      </w:pPr>
      <w:r>
        <w:rPr/>
        <w:t>El sorteo se llevará a cabo a más tardar el último día del mes de enero de cada ejercicio fiscal</w:t>
      </w:r>
      <w:r>
        <w:rPr>
          <w:spacing w:val="1"/>
        </w:rPr>
        <w:t> </w:t>
      </w:r>
      <w:r>
        <w:rPr/>
        <w:t>con la presencia de los diputados presidentes de las comisiones permanentes del H. Congreso</w:t>
      </w:r>
      <w:r>
        <w:rPr>
          <w:spacing w:val="1"/>
        </w:rPr>
        <w:t> </w:t>
      </w:r>
      <w:r>
        <w:rPr/>
        <w:t>del Estado, mencionados antes, y el titular de la Auditoría Superior de Fiscalización del Estado,</w:t>
      </w:r>
      <w:r>
        <w:rPr>
          <w:spacing w:val="1"/>
        </w:rPr>
        <w:t> </w:t>
      </w:r>
      <w:r>
        <w:rPr/>
        <w:t>resultado que deberá publicarse en el Periódico Oficial del Gobierno del Estado conjuntamente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782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2013)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58" w:right="1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95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58" w:right="157"/>
        <w:jc w:val="both"/>
      </w:pPr>
      <w:r>
        <w:rPr>
          <w:rFonts w:ascii="Arial" w:hAnsi="Arial"/>
          <w:b/>
        </w:rPr>
        <w:t>ARTÍCULO 32.- </w:t>
      </w:r>
      <w:r>
        <w:rPr/>
        <w:t>Los integrantes del Consejo de Coordinación Hacendaria podrán nombrar un</w:t>
      </w:r>
      <w:r>
        <w:rPr>
          <w:spacing w:val="1"/>
        </w:rPr>
        <w:t> </w:t>
      </w:r>
      <w:r>
        <w:rPr/>
        <w:t>suplente; tratándose de los Municipios sorteados la designación de suplente se realizará por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Hacienda,</w:t>
      </w:r>
      <w:r>
        <w:rPr>
          <w:spacing w:val="-2"/>
        </w:rPr>
        <w:t> </w:t>
      </w:r>
      <w:r>
        <w:rPr/>
        <w:t>elegido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Tesorero</w:t>
      </w:r>
      <w:r>
        <w:rPr>
          <w:spacing w:val="-2"/>
        </w:rPr>
        <w:t> </w:t>
      </w:r>
      <w:r>
        <w:rPr/>
        <w:t>Municipal.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67"/>
        <w:ind w:left="158" w:right="155"/>
        <w:jc w:val="both"/>
      </w:pPr>
      <w:r>
        <w:rPr>
          <w:rFonts w:ascii="Arial" w:hAnsi="Arial"/>
          <w:b/>
        </w:rPr>
        <w:t>ARTICULO 33.- </w:t>
      </w:r>
      <w:r>
        <w:rPr/>
        <w:t>El Consejo de Coordinación Hacendaria sesionará de manera ordinaria, en el</w:t>
      </w:r>
      <w:r>
        <w:rPr>
          <w:spacing w:val="1"/>
        </w:rPr>
        <w:t> </w:t>
      </w:r>
      <w:r>
        <w:rPr/>
        <w:t>mes de febrero y octubre de cada año, a convocatoria del Presidente a través del Secretario</w:t>
      </w:r>
      <w:r>
        <w:rPr>
          <w:spacing w:val="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extraordinaria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 lo</w:t>
      </w:r>
      <w:r>
        <w:rPr>
          <w:spacing w:val="-2"/>
        </w:rPr>
        <w:t> </w:t>
      </w:r>
      <w:r>
        <w:rPr/>
        <w:t>soliciten.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  <w:jc w:val="both"/>
      </w:pP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agenda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a tratar.</w:t>
      </w:r>
    </w:p>
    <w:p>
      <w:pPr>
        <w:pStyle w:val="BodyText"/>
      </w:pPr>
    </w:p>
    <w:p>
      <w:pPr>
        <w:pStyle w:val="BodyText"/>
        <w:ind w:left="158" w:right="158"/>
        <w:jc w:val="both"/>
      </w:pPr>
      <w:r>
        <w:rPr/>
        <w:t>El</w:t>
      </w:r>
      <w:r>
        <w:rPr>
          <w:spacing w:val="-12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Hacendaria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sesionar</w:t>
      </w:r>
      <w:r>
        <w:rPr>
          <w:spacing w:val="-12"/>
        </w:rPr>
        <w:t> </w:t>
      </w:r>
      <w:r>
        <w:rPr/>
        <w:t>válidamente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asistencia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Presidente,</w:t>
      </w:r>
      <w:r>
        <w:rPr>
          <w:spacing w:val="-6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y,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menos,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cincuenta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8"/>
        </w:rPr>
        <w:t> </w:t>
      </w:r>
      <w:r>
        <w:rPr/>
        <w:t>vocales y, en segunda convocatoria, después de transcurridos treinta minutos a la primera,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el Secretario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vocales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ind w:left="158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Hacendaría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Técnico y los representantes de las Comisiones Permanentes de Hacienda y de</w:t>
      </w:r>
      <w:r>
        <w:rPr>
          <w:spacing w:val="1"/>
        </w:rPr>
        <w:t> </w:t>
      </w:r>
      <w:r>
        <w:rPr/>
        <w:t>Vigilancia de la Auditoria Superior de Fiscalización, ambas del Honorable Congreso del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quienes sólo</w:t>
      </w:r>
      <w:r>
        <w:rPr>
          <w:spacing w:val="-1"/>
        </w:rPr>
        <w:t> </w:t>
      </w:r>
      <w:r>
        <w:rPr/>
        <w:t>tendrán voz.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según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dispuesto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No.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58" w:right="15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1470,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del Estado número 30 Novena Sección, de fecha 29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95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43"/>
        <w:ind w:left="158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 </w:t>
      </w:r>
      <w:r>
        <w:rPr/>
        <w:t>Las decisiones del Consejo de Coordinación Hacendaria, se tomarán por</w:t>
      </w:r>
      <w:r>
        <w:rPr>
          <w:spacing w:val="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empate,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voto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/>
        <w:t>Los acuerdos que se determinen en las sesiones del Consejo de Coordinación Hacendaria se</w:t>
      </w:r>
      <w:r>
        <w:rPr>
          <w:spacing w:val="1"/>
        </w:rPr>
        <w:t> </w:t>
      </w:r>
      <w:r>
        <w:rPr/>
        <w:t>harán constar en acta, misma que firmará el Presidente y el Secretario Técnico y de la cual se</w:t>
      </w:r>
      <w:r>
        <w:rPr>
          <w:spacing w:val="1"/>
        </w:rPr>
        <w:t> </w:t>
      </w:r>
      <w:r>
        <w:rPr/>
        <w:t>proporcionará copia a los representantes de las regiones presentes y a los vocales que lo</w:t>
      </w:r>
      <w:r>
        <w:rPr>
          <w:spacing w:val="1"/>
        </w:rPr>
        <w:t> </w:t>
      </w:r>
      <w:r>
        <w:rPr/>
        <w:t>soliciten.</w:t>
      </w:r>
    </w:p>
    <w:p>
      <w:pPr>
        <w:pStyle w:val="BodyText"/>
      </w:pPr>
    </w:p>
    <w:p>
      <w:pPr>
        <w:pStyle w:val="BodyText"/>
        <w:ind w:left="158" w:right="159"/>
        <w:jc w:val="both"/>
      </w:pPr>
      <w:r>
        <w:rPr/>
        <w:t>Los acuerdos que tome el Consejo de Coordinación Hacendaria, serán vinculatorios, y se darán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estricto</w:t>
      </w:r>
      <w:r>
        <w:rPr>
          <w:spacing w:val="-3"/>
        </w:rPr>
        <w:t> </w:t>
      </w:r>
      <w:r>
        <w:rPr/>
        <w:t>respeto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soberanía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autonomía</w:t>
      </w:r>
      <w:r>
        <w:rPr>
          <w:spacing w:val="-3"/>
        </w:rPr>
        <w:t> </w:t>
      </w:r>
      <w:r>
        <w:rPr/>
        <w:t>municipal,</w:t>
      </w:r>
      <w:r>
        <w:rPr>
          <w:spacing w:val="-3"/>
        </w:rPr>
        <w:t> </w:t>
      </w:r>
      <w:r>
        <w:rPr/>
        <w:t>dándose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cada uno</w:t>
      </w:r>
      <w:r>
        <w:rPr>
          <w:spacing w:val="-1"/>
        </w:rPr>
        <w:t> </w:t>
      </w:r>
      <w:r>
        <w:rPr/>
        <w:t>de los municipios del</w:t>
      </w:r>
      <w:r>
        <w:rPr>
          <w:spacing w:val="-1"/>
        </w:rPr>
        <w:t> </w:t>
      </w:r>
      <w:r>
        <w:rPr/>
        <w:t>Estado.</w:t>
      </w:r>
    </w:p>
    <w:p>
      <w:pPr>
        <w:spacing w:before="120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before="93"/>
        <w:ind w:left="158" w:right="15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Hacendaria, podrá formar comisiones regionales o especializadas,</w:t>
      </w:r>
      <w:r>
        <w:rPr>
          <w:spacing w:val="1"/>
        </w:rPr>
        <w:t> </w:t>
      </w:r>
      <w:r>
        <w:rPr/>
        <w:t>las cuales</w:t>
      </w:r>
      <w:r>
        <w:rPr>
          <w:spacing w:val="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integradas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Técnico,</w:t>
      </w:r>
      <w:r>
        <w:rPr>
          <w:spacing w:val="-12"/>
        </w:rPr>
        <w:t> </w:t>
      </w:r>
      <w:r>
        <w:rPr/>
        <w:t>quién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presidirá,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tesoreros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</w:t>
      </w:r>
      <w:r>
        <w:rPr>
          <w:spacing w:val="-59"/>
        </w:rPr>
        <w:t> </w:t>
      </w:r>
      <w:r>
        <w:rPr/>
        <w:t>involucrados. En estas comisiones se podrá invitar a participar a instituciones académicas, de</w:t>
      </w:r>
      <w:r>
        <w:rPr>
          <w:spacing w:val="1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privado</w:t>
      </w:r>
      <w:r>
        <w:rPr>
          <w:spacing w:val="-1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 w:right="159"/>
        <w:jc w:val="both"/>
      </w:pPr>
      <w:r>
        <w:rPr/>
        <w:t>En estas comisiones se podrá invitar a participar a instituciones académicas, de investigación y</w:t>
      </w:r>
      <w:r>
        <w:rPr>
          <w:spacing w:val="1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del sector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privado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hacendaria.</w:t>
      </w:r>
    </w:p>
    <w:p>
      <w:pPr>
        <w:pStyle w:val="BodyText"/>
        <w:spacing w:before="3"/>
        <w:rPr>
          <w:sz w:val="24"/>
        </w:rPr>
      </w:pPr>
    </w:p>
    <w:p>
      <w:pPr>
        <w:spacing w:before="94"/>
        <w:ind w:left="158" w:right="16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1609, aprobado por la LXV Legislatura del Estado el 6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2023 y publicado en el Periódico Oficial número 50 Sexta Sección de fecha 16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67"/>
      </w:pPr>
      <w:r>
        <w:rPr/>
        <w:t>TRANSITORIOS: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58" w:right="162"/>
        <w:jc w:val="both"/>
      </w:pPr>
      <w:r>
        <w:rPr>
          <w:rFonts w:ascii="Arial" w:hAnsi="Arial"/>
          <w:b/>
        </w:rPr>
        <w:t>PRIMERO.- </w:t>
      </w:r>
      <w:r>
        <w:rPr/>
        <w:t>La presente Ley entrará en vigor a partir del día 1º de enero del año 2001,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58" w:right="164"/>
        <w:jc w:val="both"/>
      </w:pPr>
      <w:r>
        <w:rPr>
          <w:rFonts w:ascii="Arial" w:hAnsi="Arial"/>
          <w:b/>
        </w:rPr>
        <w:t>SEGUNDO.- </w:t>
      </w:r>
      <w:r>
        <w:rPr/>
        <w:t>Para los efectos de lo dispuesto en los artículos 6 y 7 de esta Ley,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62"/>
        <w:jc w:val="both"/>
      </w:pPr>
      <w:r>
        <w:rPr/>
        <w:t>Durante el año 2006 los factores a que se refieren los artículos arriba citados, se calcularán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proporciones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 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606"/>
        <w:gridCol w:w="6606"/>
      </w:tblGrid>
      <w:tr>
        <w:trPr>
          <w:trHeight w:val="249" w:hRule="atLeast"/>
        </w:trPr>
        <w:tc>
          <w:tcPr>
            <w:tcW w:w="129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spacing w:line="229" w:lineRule="exact"/>
              <w:ind w:left="176"/>
              <w:rPr>
                <w:sz w:val="22"/>
              </w:rPr>
            </w:pPr>
            <w:r>
              <w:rPr>
                <w:sz w:val="22"/>
              </w:rPr>
              <w:t>FACTORES</w:t>
            </w:r>
          </w:p>
        </w:tc>
        <w:tc>
          <w:tcPr>
            <w:tcW w:w="6606" w:type="dxa"/>
          </w:tcPr>
          <w:p>
            <w:pPr>
              <w:pStyle w:val="TableParagraph"/>
              <w:spacing w:line="229" w:lineRule="exact"/>
              <w:ind w:left="697"/>
              <w:rPr>
                <w:sz w:val="22"/>
              </w:rPr>
            </w:pPr>
            <w:r>
              <w:rPr>
                <w:sz w:val="22"/>
              </w:rPr>
              <w:t>FACTORES</w:t>
            </w:r>
          </w:p>
        </w:tc>
      </w:tr>
      <w:tr>
        <w:trPr>
          <w:trHeight w:val="379" w:hRule="atLeast"/>
        </w:trPr>
        <w:tc>
          <w:tcPr>
            <w:tcW w:w="1292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AÑO</w:t>
            </w:r>
          </w:p>
        </w:tc>
        <w:tc>
          <w:tcPr>
            <w:tcW w:w="1606" w:type="dxa"/>
          </w:tcPr>
          <w:p>
            <w:pPr>
              <w:pStyle w:val="TableParagraph"/>
              <w:spacing w:line="249" w:lineRule="exact"/>
              <w:ind w:left="176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6606" w:type="dxa"/>
          </w:tcPr>
          <w:p>
            <w:pPr>
              <w:pStyle w:val="TableParagraph"/>
              <w:spacing w:line="249" w:lineRule="exact"/>
              <w:ind w:left="697"/>
              <w:rPr>
                <w:sz w:val="22"/>
              </w:rPr>
            </w:pPr>
            <w:r>
              <w:rPr>
                <w:sz w:val="22"/>
              </w:rPr>
              <w:t>LEY</w:t>
            </w:r>
          </w:p>
        </w:tc>
      </w:tr>
      <w:tr>
        <w:trPr>
          <w:trHeight w:val="505" w:hRule="atLeast"/>
        </w:trPr>
        <w:tc>
          <w:tcPr>
            <w:tcW w:w="1292" w:type="dxa"/>
          </w:tcPr>
          <w:p>
            <w:pPr>
              <w:pStyle w:val="TableParagraph"/>
              <w:spacing w:line="240" w:lineRule="auto" w:before="122"/>
              <w:ind w:left="50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606" w:type="dxa"/>
          </w:tcPr>
          <w:p>
            <w:pPr>
              <w:pStyle w:val="TableParagraph"/>
              <w:spacing w:line="240" w:lineRule="auto" w:before="122"/>
              <w:ind w:left="176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6606" w:type="dxa"/>
          </w:tcPr>
          <w:p>
            <w:pPr>
              <w:pStyle w:val="TableParagraph"/>
              <w:spacing w:line="240" w:lineRule="auto" w:before="122"/>
              <w:ind w:left="697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</w:tr>
      <w:tr>
        <w:trPr>
          <w:trHeight w:val="375" w:hRule="atLeast"/>
        </w:trPr>
        <w:tc>
          <w:tcPr>
            <w:tcW w:w="1292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factor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606" w:type="dxa"/>
          </w:tcPr>
          <w:p>
            <w:pPr>
              <w:pStyle w:val="TableParagraph"/>
              <w:spacing w:before="123"/>
              <w:ind w:left="49"/>
              <w:rPr>
                <w:sz w:val="22"/>
              </w:rPr>
            </w:pPr>
            <w:r>
              <w:rPr>
                <w:sz w:val="22"/>
              </w:rPr>
              <w:t>distribución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6606" w:type="dxa"/>
          </w:tcPr>
          <w:p>
            <w:pPr>
              <w:pStyle w:val="TableParagraph"/>
              <w:spacing w:before="123"/>
              <w:ind w:left="49"/>
              <w:rPr>
                <w:sz w:val="22"/>
              </w:rPr>
            </w:pPr>
            <w:r>
              <w:rPr>
                <w:sz w:val="22"/>
              </w:rPr>
              <w:t>Fondo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Fomento</w:t>
            </w:r>
          </w:p>
        </w:tc>
      </w:tr>
    </w:tbl>
    <w:p>
      <w:pPr>
        <w:pStyle w:val="BodyText"/>
        <w:ind w:left="158" w:right="161"/>
        <w:jc w:val="both"/>
      </w:pPr>
      <w:r>
        <w:rPr/>
        <w:t>Municipal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resulte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sumar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factor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aplicado en 1999 multiplicado por el porcentaje arriba señalado para cada año, más el factor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del procedimiento establecido en la presente Ley</w:t>
      </w:r>
      <w:r>
        <w:rPr>
          <w:spacing w:val="1"/>
        </w:rPr>
        <w:t> </w:t>
      </w:r>
      <w:r>
        <w:rPr/>
        <w:t>para cada uno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multiplicado</w:t>
      </w:r>
      <w:r>
        <w:rPr>
          <w:spacing w:val="-2"/>
        </w:rPr>
        <w:t> </w:t>
      </w:r>
      <w:r>
        <w:rPr/>
        <w:t>por el porcentaje arriba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TERCERO.- </w:t>
      </w:r>
      <w:r>
        <w:rPr/>
        <w:t>Se deroga la Ley de Coordinación Fiscal para el Estado Libre y Soberano de</w:t>
      </w:r>
      <w:r>
        <w:rPr>
          <w:spacing w:val="1"/>
        </w:rPr>
        <w:t> </w:t>
      </w:r>
      <w:r>
        <w:rPr/>
        <w:t>Oaxaca, de fecha dieciséis de diciembre de mil novecientos noventa y cinco, publicada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el treinta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Lo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entendido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publique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cumpla.</w:t>
      </w:r>
    </w:p>
    <w:p>
      <w:pPr>
        <w:pStyle w:val="BodyText"/>
      </w:pPr>
    </w:p>
    <w:p>
      <w:pPr>
        <w:spacing w:line="252" w:lineRule="exact" w:before="0"/>
        <w:ind w:left="144" w:right="14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SALON DE SESIONES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CONGRESO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Oaxaca de</w:t>
      </w:r>
      <w:r>
        <w:rPr>
          <w:spacing w:val="1"/>
          <w:sz w:val="22"/>
        </w:rPr>
        <w:t> </w:t>
      </w:r>
      <w:r>
        <w:rPr>
          <w:sz w:val="22"/>
        </w:rPr>
        <w:t>Juárez,</w:t>
      </w:r>
    </w:p>
    <w:p>
      <w:pPr>
        <w:pStyle w:val="BodyText"/>
        <w:spacing w:line="252" w:lineRule="exact"/>
        <w:ind w:left="158"/>
        <w:jc w:val="both"/>
      </w:pPr>
      <w:r>
        <w:rPr/>
        <w:t>Oax.,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2000.</w:t>
      </w:r>
    </w:p>
    <w:p>
      <w:pPr>
        <w:spacing w:after="0" w:line="252" w:lineRule="exact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56"/>
        <w:jc w:val="both"/>
      </w:pPr>
      <w:r>
        <w:rPr/>
        <w:t>ADOLFO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TOLEDO</w:t>
      </w:r>
      <w:r>
        <w:rPr>
          <w:spacing w:val="1"/>
        </w:rPr>
        <w:t> </w:t>
      </w:r>
      <w:r>
        <w:rPr/>
        <w:t>INFANZON.-DIPUTADO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ALTAMIRANO</w:t>
      </w:r>
      <w:r>
        <w:rPr>
          <w:spacing w:val="1"/>
        </w:rPr>
        <w:t> </w:t>
      </w:r>
      <w:r>
        <w:rPr/>
        <w:t>CRUZ.-DIPUTADO</w:t>
      </w:r>
      <w:r>
        <w:rPr>
          <w:spacing w:val="1"/>
        </w:rPr>
        <w:t> </w:t>
      </w:r>
      <w:r>
        <w:rPr/>
        <w:t>SECRETARIO.</w:t>
      </w:r>
      <w:r>
        <w:rPr>
          <w:spacing w:val="1"/>
        </w:rPr>
        <w:t> </w:t>
      </w:r>
      <w:r>
        <w:rPr/>
        <w:t>ROMUALDO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GUTIERREZ</w:t>
      </w:r>
      <w:r>
        <w:rPr>
          <w:spacing w:val="1"/>
        </w:rPr>
        <w:t> </w:t>
      </w:r>
      <w:r>
        <w:rPr/>
        <w:t>CORTES.-</w:t>
      </w:r>
      <w:r>
        <w:rPr>
          <w:spacing w:val="1"/>
        </w:rPr>
        <w:t> </w:t>
      </w:r>
      <w:r>
        <w:rPr/>
        <w:t>DIPUTADO</w:t>
      </w:r>
      <w:r>
        <w:rPr>
          <w:spacing w:val="-59"/>
        </w:rPr>
        <w:t> </w:t>
      </w:r>
      <w:r>
        <w:rPr/>
        <w:t>SECRETARIO.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58" w:right="1273"/>
      </w:pPr>
      <w:r>
        <w:rPr/>
        <w:t>Por tanto mando que se imprima, publique, circule y se le de el debido cumplimiento.</w:t>
      </w:r>
      <w:r>
        <w:rPr>
          <w:spacing w:val="-59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Juárez,</w:t>
      </w:r>
      <w:r>
        <w:rPr>
          <w:spacing w:val="-1"/>
        </w:rPr>
        <w:t> </w:t>
      </w:r>
      <w:r>
        <w:rPr/>
        <w:t>Oax.,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line="253" w:lineRule="exact"/>
        <w:ind w:left="158"/>
        <w:jc w:val="both"/>
      </w:pP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ESTADO.-</w:t>
      </w:r>
      <w:r>
        <w:rPr>
          <w:spacing w:val="-1"/>
        </w:rPr>
        <w:t> </w:t>
      </w:r>
      <w:r>
        <w:rPr/>
        <w:t>LIC.</w:t>
      </w:r>
      <w:r>
        <w:rPr>
          <w:spacing w:val="-2"/>
        </w:rPr>
        <w:t> </w:t>
      </w:r>
      <w:r>
        <w:rPr/>
        <w:t>JOSE</w:t>
      </w:r>
      <w:r>
        <w:rPr>
          <w:spacing w:val="-1"/>
        </w:rPr>
        <w:t> </w:t>
      </w:r>
      <w:r>
        <w:rPr/>
        <w:t>MURAT.</w:t>
      </w:r>
    </w:p>
    <w:p>
      <w:pPr>
        <w:pStyle w:val="BodyText"/>
      </w:pPr>
    </w:p>
    <w:p>
      <w:pPr>
        <w:pStyle w:val="BodyText"/>
        <w:ind w:left="158"/>
        <w:jc w:val="both"/>
      </w:pP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GOBIERNO.-</w:t>
      </w:r>
      <w:r>
        <w:rPr>
          <w:spacing w:val="-1"/>
        </w:rPr>
        <w:t> </w:t>
      </w:r>
      <w:r>
        <w:rPr/>
        <w:t>LIC.</w:t>
      </w:r>
      <w:r>
        <w:rPr>
          <w:spacing w:val="-2"/>
        </w:rPr>
        <w:t> </w:t>
      </w:r>
      <w:r>
        <w:rPr/>
        <w:t>HECTOR</w:t>
      </w:r>
      <w:r>
        <w:rPr>
          <w:spacing w:val="-1"/>
        </w:rPr>
        <w:t> </w:t>
      </w:r>
      <w:r>
        <w:rPr/>
        <w:t>ANUAR</w:t>
      </w:r>
      <w:r>
        <w:rPr>
          <w:spacing w:val="-2"/>
        </w:rPr>
        <w:t> </w:t>
      </w:r>
      <w:r>
        <w:rPr/>
        <w:t>MAFUD</w:t>
      </w:r>
      <w:r>
        <w:rPr>
          <w:spacing w:val="-2"/>
        </w:rPr>
        <w:t> </w:t>
      </w:r>
      <w:r>
        <w:rPr/>
        <w:t>MAFUD.</w:t>
      </w:r>
    </w:p>
    <w:p>
      <w:pPr>
        <w:pStyle w:val="BodyText"/>
        <w:spacing w:line="506" w:lineRule="exact" w:before="54"/>
        <w:ind w:left="158" w:right="3009"/>
      </w:pPr>
      <w:r>
        <w:rPr/>
        <w:t>Y lo comunico a usted, para su conocimiento y fines consiguientes.</w:t>
      </w:r>
      <w:r>
        <w:rPr>
          <w:spacing w:val="-59"/>
        </w:rPr>
        <w:t> </w:t>
      </w:r>
      <w:r>
        <w:rPr/>
        <w:t>SUFRAGIO</w:t>
      </w:r>
      <w:r>
        <w:rPr>
          <w:spacing w:val="-1"/>
        </w:rPr>
        <w:t> </w:t>
      </w:r>
      <w:r>
        <w:rPr/>
        <w:t>EFECTIVO. NO</w:t>
      </w:r>
      <w:r>
        <w:rPr>
          <w:spacing w:val="-1"/>
        </w:rPr>
        <w:t> </w:t>
      </w:r>
      <w:r>
        <w:rPr/>
        <w:t>REELECCION.</w:t>
      </w:r>
    </w:p>
    <w:p>
      <w:pPr>
        <w:pStyle w:val="BodyText"/>
        <w:spacing w:line="199" w:lineRule="exact"/>
        <w:ind w:left="158"/>
      </w:pPr>
      <w:r>
        <w:rPr/>
        <w:t>"EL</w:t>
      </w:r>
      <w:r>
        <w:rPr>
          <w:spacing w:val="-2"/>
        </w:rPr>
        <w:t> </w:t>
      </w:r>
      <w:r>
        <w:rPr/>
        <w:t>RESPETO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AJENO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PAZ".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Oax.,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58" w:right="897"/>
      </w:pPr>
      <w:r>
        <w:rPr/>
        <w:t>EL SECRETARIO GENERAL DE GOBIERNO.- LIC. HECTOR ANUAR MAFUD MAFUD.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C....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58" w:right="0"/>
        <w:jc w:val="left"/>
      </w:pPr>
      <w:r>
        <w:rPr/>
        <w:t>N.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CONTINUACION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TRANSCRIBEN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ARTICULOS</w:t>
      </w:r>
      <w:r>
        <w:rPr>
          <w:spacing w:val="5"/>
        </w:rPr>
        <w:t> </w:t>
      </w:r>
      <w:r>
        <w:rPr/>
        <w:t>TRANSITORIOS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/>
      </w:pPr>
      <w:r>
        <w:rPr/>
        <w:t>PRIMERO.-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1°</w:t>
      </w:r>
      <w:r>
        <w:rPr>
          <w:spacing w:val="-6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2002,</w:t>
      </w:r>
      <w:r>
        <w:rPr>
          <w:spacing w:val="-6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58"/>
      </w:pPr>
      <w:r>
        <w:rPr/>
        <w:t>SEGUNDO.-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</w:pPr>
    </w:p>
    <w:p>
      <w:pPr>
        <w:pStyle w:val="BodyText"/>
        <w:ind w:left="158" w:right="118"/>
      </w:pPr>
      <w:r>
        <w:rPr/>
        <w:t>UNICO.-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8"/>
        </w:rPr>
        <w:t> </w:t>
      </w:r>
      <w:r>
        <w:rPr/>
        <w:t>2003,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2003.</w:t>
      </w:r>
    </w:p>
    <w:p>
      <w:pPr>
        <w:pStyle w:val="BodyText"/>
      </w:pPr>
    </w:p>
    <w:p>
      <w:pPr>
        <w:pStyle w:val="BodyText"/>
        <w:spacing w:before="1"/>
        <w:ind w:left="158" w:right="160"/>
      </w:pPr>
      <w:r>
        <w:rPr/>
        <w:t>PRIMERO.- El presente Decreto entrará en vigor el 1 de enero de 2004, previa publicación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 DICIEMBRE DE</w:t>
      </w:r>
      <w:r>
        <w:rPr>
          <w:spacing w:val="-2"/>
        </w:rPr>
        <w:t> </w:t>
      </w:r>
      <w:r>
        <w:rPr/>
        <w:t>2004.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58" w:right="118"/>
      </w:pPr>
      <w:r>
        <w:rPr/>
        <w:t>UNICO.-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enero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7"/>
        </w:rPr>
        <w:t> </w:t>
      </w:r>
      <w:r>
        <w:rPr/>
        <w:t>2005,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388"/>
      </w:pPr>
      <w:r>
        <w:rPr/>
        <w:t>P.O.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 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8"/>
      </w:pPr>
      <w:r>
        <w:rPr/>
        <w:t>UNICO.-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 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/>
        <w:t>UNICO.-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6"/>
        </w:rPr>
        <w:t> </w:t>
      </w:r>
      <w:r>
        <w:rPr/>
        <w:t>2006,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2"/>
        </w:rPr>
        <w:t> </w:t>
      </w:r>
      <w:r>
        <w:rPr/>
        <w:t>2006.</w:t>
      </w:r>
    </w:p>
    <w:p>
      <w:pPr>
        <w:pStyle w:val="BodyText"/>
      </w:pPr>
    </w:p>
    <w:p>
      <w:pPr>
        <w:pStyle w:val="BodyText"/>
        <w:ind w:left="158"/>
      </w:pPr>
      <w:r>
        <w:rPr/>
        <w:t>UNICO.-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6"/>
        </w:rPr>
        <w:t> </w:t>
      </w:r>
      <w:r>
        <w:rPr/>
        <w:t>2007,</w:t>
      </w:r>
      <w:r>
        <w:rPr>
          <w:spacing w:val="18"/>
        </w:rPr>
        <w:t> </w:t>
      </w:r>
      <w:r>
        <w:rPr/>
        <w:t>previa</w:t>
      </w:r>
      <w:r>
        <w:rPr>
          <w:spacing w:val="-58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3174"/>
      </w:pPr>
      <w:r>
        <w:rPr/>
        <w:t>P.O.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 2007.</w:t>
      </w:r>
    </w:p>
    <w:p>
      <w:pPr>
        <w:pStyle w:val="BodyText"/>
      </w:pPr>
    </w:p>
    <w:p>
      <w:pPr>
        <w:pStyle w:val="BodyText"/>
        <w:ind w:left="158" w:right="465"/>
      </w:pPr>
      <w:r>
        <w:rPr/>
        <w:t>ÚNICO.- El presente Decreto entrará en vigor a partir del día 1 de enero del año 2008, previa</w:t>
      </w:r>
      <w:r>
        <w:rPr>
          <w:spacing w:val="-59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798" w:right="3161" w:hanging="624"/>
      </w:pPr>
      <w:r>
        <w:rPr/>
        <w:t>P.O. 29 DE DICIEMBRE DE 2008.</w:t>
      </w:r>
      <w:r>
        <w:rPr>
          <w:spacing w:val="-59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1"/>
        </w:rPr>
        <w:t> </w:t>
      </w:r>
      <w:r>
        <w:rPr/>
        <w:t>748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58" w:right="157"/>
        <w:jc w:val="both"/>
      </w:pPr>
      <w:r>
        <w:rPr/>
        <w:t>ARTÍCULO ÚNICO.-</w:t>
      </w:r>
      <w:r>
        <w:rPr>
          <w:spacing w:val="1"/>
        </w:rPr>
        <w:t> </w:t>
      </w:r>
      <w:r>
        <w:rPr/>
        <w:t>SE REFORMAN los artículos 2, fracción VI; 8 segundo y tercer párrafo de</w:t>
      </w:r>
      <w:r>
        <w:rPr>
          <w:spacing w:val="1"/>
        </w:rPr>
        <w:t> </w:t>
      </w:r>
      <w:r>
        <w:rPr/>
        <w:t>la fracción II, 10, 11; y 17 párrafo tercero;</w:t>
      </w:r>
      <w:r>
        <w:rPr>
          <w:spacing w:val="1"/>
        </w:rPr>
        <w:t> </w:t>
      </w:r>
      <w:r>
        <w:rPr/>
        <w:t>SE ADICIONA un quinto párrafo a la fracción II del</w:t>
      </w:r>
      <w:r>
        <w:rPr>
          <w:spacing w:val="1"/>
        </w:rPr>
        <w:t> </w:t>
      </w:r>
      <w:r>
        <w:rPr/>
        <w:t>artículo 8; y SE DEROGA el último párrafo del artículo 7 A; el último párrafo del artículo 7 B; y el</w:t>
      </w:r>
      <w:r>
        <w:rPr>
          <w:spacing w:val="-59"/>
        </w:rPr>
        <w:t> </w:t>
      </w:r>
      <w:r>
        <w:rPr/>
        <w:t>cuarto párrafo de la fracción II del artículo 8; de la Ley de Coordinación Fiscal para 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44" w:right="145"/>
        <w:jc w:val="center"/>
      </w:pPr>
      <w:r>
        <w:rPr/>
        <w:t>TRANSITORIOS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/>
        <w:t>ÚNICO.-</w:t>
      </w:r>
      <w:r>
        <w:rPr>
          <w:spacing w:val="1"/>
        </w:rPr>
        <w:t> </w:t>
      </w:r>
      <w:r>
        <w:rPr/>
        <w:t>El presente Decreto entrará en vigor a partir del día 1 de enero del año 2009,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3737" w:right="2873" w:hanging="850"/>
      </w:pPr>
      <w:r>
        <w:rPr/>
        <w:t>P.O. Extra 30 DE DICIEMBRE DE 2009.</w:t>
      </w:r>
      <w:r>
        <w:rPr>
          <w:spacing w:val="-59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NÚM.</w:t>
      </w:r>
      <w:r>
        <w:rPr>
          <w:spacing w:val="-1"/>
        </w:rPr>
        <w:t> </w:t>
      </w:r>
      <w:r>
        <w:rPr/>
        <w:t>1432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/>
        <w:t>ARTÍCULO ÚNICO.-</w:t>
      </w:r>
      <w:r>
        <w:rPr>
          <w:spacing w:val="1"/>
        </w:rPr>
        <w:t> </w:t>
      </w:r>
      <w:r>
        <w:rPr/>
        <w:t>SE REFORMAN los artículos 8 fracción II; 11 párrafo segundo y cuarto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Coordinación</w:t>
      </w:r>
      <w:r>
        <w:rPr>
          <w:spacing w:val="-1"/>
        </w:rPr>
        <w:t> </w:t>
      </w:r>
      <w:r>
        <w:rPr/>
        <w:t>Fiscal para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4" w:right="145"/>
        <w:jc w:val="center"/>
      </w:pPr>
      <w:r>
        <w:rPr/>
        <w:t>TRANSITORIO</w:t>
      </w:r>
    </w:p>
    <w:p>
      <w:pPr>
        <w:spacing w:after="0"/>
        <w:jc w:val="center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3"/>
        <w:jc w:val="both"/>
      </w:pPr>
      <w:r>
        <w:rPr/>
        <w:t>ÚNICO.-</w:t>
      </w:r>
      <w:r>
        <w:rPr>
          <w:spacing w:val="1"/>
        </w:rPr>
        <w:t> </w:t>
      </w:r>
      <w:r>
        <w:rPr/>
        <w:t>El presente Decreto entrará en vigor a partir del día 1 de enero del año 2010,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859" w:right="2850" w:hanging="998"/>
        <w:jc w:val="left"/>
      </w:pPr>
      <w:r>
        <w:rPr/>
        <w:t>P.O. Extra 29 DE DICIEMBRE DE 2010.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8" w:right="15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23</w:t>
      </w:r>
      <w:r>
        <w:rPr>
          <w:spacing w:val="-8"/>
        </w:rPr>
        <w:t> </w:t>
      </w:r>
      <w:r>
        <w:rPr/>
        <w:t>A,</w:t>
      </w:r>
      <w:r>
        <w:rPr>
          <w:spacing w:val="-8"/>
        </w:rPr>
        <w:t> </w:t>
      </w:r>
      <w:r>
        <w:rPr/>
        <w:t>23</w:t>
      </w:r>
      <w:r>
        <w:rPr>
          <w:spacing w:val="-9"/>
        </w:rPr>
        <w:t> </w:t>
      </w:r>
      <w:r>
        <w:rPr/>
        <w:t>B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CAPÍTULO</w:t>
      </w:r>
      <w:r>
        <w:rPr>
          <w:spacing w:val="-9"/>
        </w:rPr>
        <w:t> </w:t>
      </w:r>
      <w:r>
        <w:rPr/>
        <w:t>CUARTO</w:t>
      </w:r>
      <w:r>
        <w:rPr>
          <w:spacing w:val="-10"/>
        </w:rPr>
        <w:t> </w:t>
      </w:r>
      <w:r>
        <w:rPr/>
        <w:t>“DE</w:t>
      </w:r>
      <w:r>
        <w:rPr>
          <w:spacing w:val="-8"/>
        </w:rPr>
        <w:t> </w:t>
      </w:r>
      <w:r>
        <w:rPr/>
        <w:t>LOS</w:t>
      </w:r>
      <w:r>
        <w:rPr>
          <w:spacing w:val="-58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ESTATLES</w:t>
      </w:r>
      <w:r>
        <w:rPr>
          <w:spacing w:val="-13"/>
        </w:rPr>
        <w:t> </w:t>
      </w:r>
      <w:r>
        <w:rPr/>
        <w:t>PARTICIPABLES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MUNICIPIOS”,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28;</w:t>
      </w:r>
      <w:r>
        <w:rPr>
          <w:spacing w:val="-15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DEROGA</w:t>
      </w:r>
    </w:p>
    <w:p>
      <w:pPr>
        <w:pStyle w:val="BodyText"/>
        <w:ind w:left="158"/>
        <w:jc w:val="both"/>
      </w:pP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spacing w:before="1"/>
        <w:ind w:right="145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día 1 de enero del año 2011, salvo lo</w:t>
      </w:r>
      <w:r>
        <w:rPr>
          <w:spacing w:val="1"/>
        </w:rPr>
        <w:t> </w:t>
      </w:r>
      <w:r>
        <w:rPr/>
        <w:t>dispuesto por el artículo 28 del Capítulo Cuarto de la presente Ley, que iniciará su vigencia el 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2012.</w:t>
      </w:r>
    </w:p>
    <w:p>
      <w:pPr>
        <w:pStyle w:val="BodyText"/>
        <w:spacing w:before="1"/>
      </w:pPr>
    </w:p>
    <w:p>
      <w:pPr>
        <w:pStyle w:val="Heading1"/>
        <w:ind w:left="3798" w:right="1658" w:hanging="2129"/>
        <w:jc w:val="left"/>
      </w:pPr>
      <w:r>
        <w:rPr/>
        <w:t>P.O. Núm. 51 Tercera Sección del 17 DE DICIEMBRE DE 2011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706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95"/>
        </w:rPr>
        <w:t>ADICIONAN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cuarto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quinto</w:t>
      </w:r>
      <w:r>
        <w:rPr>
          <w:spacing w:val="13"/>
          <w:w w:val="95"/>
        </w:rPr>
        <w:t> </w:t>
      </w:r>
      <w:r>
        <w:rPr>
          <w:w w:val="95"/>
        </w:rPr>
        <w:t>párrafo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3"/>
          <w:w w:val="95"/>
        </w:rPr>
        <w:t> </w:t>
      </w: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8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Coordinación</w:t>
      </w:r>
      <w:r>
        <w:rPr>
          <w:spacing w:val="11"/>
          <w:w w:val="95"/>
        </w:rPr>
        <w:t> </w:t>
      </w:r>
      <w:r>
        <w:rPr>
          <w:w w:val="95"/>
        </w:rPr>
        <w:t>Fiscal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Estado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1"/>
        <w:ind w:right="145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737" w:right="1707" w:hanging="2019"/>
        <w:jc w:val="left"/>
      </w:pPr>
      <w:r>
        <w:rPr/>
        <w:t>P.O. Núm. 51 Cuarta Sección del 22 DE DICIEMBRE DE 2012</w:t>
      </w:r>
      <w:r>
        <w:rPr>
          <w:spacing w:val="-59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1396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58" w:right="1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sexto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8.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4A,</w:t>
      </w:r>
      <w:r>
        <w:rPr>
          <w:spacing w:val="-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29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35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145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Heading1"/>
        <w:ind w:left="3962" w:right="0"/>
        <w:jc w:val="left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16</w:t>
      </w:r>
    </w:p>
    <w:p>
      <w:pPr>
        <w:spacing w:before="1"/>
        <w:ind w:left="1438" w:right="1273" w:firstLine="110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 EL 29 DE DICIEMBRE DEL 2013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P.O.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EXTRA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31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2013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 1, 2, 5 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-1"/>
          <w:sz w:val="22"/>
        </w:rPr>
        <w:t> </w:t>
      </w:r>
      <w:r>
        <w:rPr>
          <w:sz w:val="22"/>
        </w:rPr>
        <w:t>y X; 6, 7,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fracción I; 9,</w:t>
      </w:r>
    </w:p>
    <w:p>
      <w:pPr>
        <w:pStyle w:val="BodyText"/>
        <w:ind w:left="158"/>
        <w:jc w:val="both"/>
      </w:pPr>
      <w:r>
        <w:rPr/>
        <w:t>11,</w:t>
      </w:r>
      <w:r>
        <w:rPr>
          <w:spacing w:val="-6"/>
        </w:rPr>
        <w:t> </w:t>
      </w:r>
      <w:r>
        <w:rPr/>
        <w:t>13,</w:t>
      </w:r>
      <w:r>
        <w:rPr>
          <w:spacing w:val="-5"/>
        </w:rPr>
        <w:t> </w:t>
      </w:r>
      <w:r>
        <w:rPr/>
        <w:t>17,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21,</w:t>
      </w:r>
      <w:r>
        <w:rPr>
          <w:spacing w:val="-6"/>
        </w:rPr>
        <w:t> </w:t>
      </w:r>
      <w:r>
        <w:rPr/>
        <w:t>22,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tercero;</w:t>
      </w:r>
      <w:r>
        <w:rPr>
          <w:spacing w:val="-4"/>
        </w:rPr>
        <w:t> </w:t>
      </w:r>
      <w:r>
        <w:rPr/>
        <w:t>23A.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fracción</w:t>
      </w:r>
    </w:p>
    <w:p>
      <w:pPr>
        <w:spacing w:after="0"/>
        <w:jc w:val="both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58" w:right="162"/>
        <w:jc w:val="both"/>
      </w:pPr>
      <w:r>
        <w:rPr/>
        <w:t>XI; 7 C. Se </w:t>
      </w:r>
      <w:r>
        <w:rPr>
          <w:rFonts w:ascii="Arial" w:hAnsi="Arial"/>
          <w:b/>
        </w:rPr>
        <w:t>DEROGAN </w:t>
      </w:r>
      <w:r>
        <w:rPr/>
        <w:t>los artículos 14; 19 segundo párrafo; 23 párrafo segundo y 28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 w:right="160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uno de enero de dos mil catorce,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 w:right="155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retenciones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pagos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Fortalecimiento de los Municipios por adeudos que correspondan al Municipio, sus organismos</w:t>
      </w:r>
      <w:r>
        <w:rPr>
          <w:spacing w:val="1"/>
        </w:rPr>
        <w:t> </w:t>
      </w:r>
      <w:r>
        <w:rPr/>
        <w:t>operadores de agua y, en su caso, sus organismos auxiliares, a que se refiere el artículo 51 de</w:t>
      </w:r>
      <w:r>
        <w:rPr>
          <w:spacing w:val="1"/>
        </w:rPr>
        <w:t> </w:t>
      </w:r>
      <w:r>
        <w:rPr/>
        <w:t>la Ley de Coordinación, relativos a los derechos y aprovechamientos por concepto de agua y</w:t>
      </w:r>
      <w:r>
        <w:rPr>
          <w:spacing w:val="1"/>
        </w:rPr>
        <w:t> </w:t>
      </w:r>
      <w:r>
        <w:rPr/>
        <w:t>descargas de aguas residuales, podrán efectuarse de manera gradual, con base en, al menos,</w:t>
      </w:r>
      <w:r>
        <w:rPr>
          <w:spacing w:val="1"/>
        </w:rPr>
        <w:t> </w:t>
      </w:r>
      <w:r>
        <w:rPr/>
        <w:t>los siguientes porcentajes aplicables sobre el total de los recursos que correspondan a cada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referidos: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2185"/>
      </w:tblGrid>
      <w:tr>
        <w:trPr>
          <w:trHeight w:val="759" w:hRule="atLeast"/>
        </w:trPr>
        <w:tc>
          <w:tcPr>
            <w:tcW w:w="2184" w:type="dxa"/>
          </w:tcPr>
          <w:p>
            <w:pPr>
              <w:pStyle w:val="TableParagraph"/>
              <w:spacing w:line="240" w:lineRule="auto" w:before="1"/>
              <w:ind w:right="2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Fiscal</w:t>
            </w:r>
          </w:p>
        </w:tc>
        <w:tc>
          <w:tcPr>
            <w:tcW w:w="2185" w:type="dxa"/>
          </w:tcPr>
          <w:p>
            <w:pPr>
              <w:pStyle w:val="TableParagraph"/>
              <w:spacing w:line="240" w:lineRule="auto" w:before="1"/>
              <w:ind w:left="560" w:right="342" w:hanging="1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de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Retención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>
        <w:trPr>
          <w:trHeight w:val="253" w:hRule="atLeast"/>
        </w:trPr>
        <w:tc>
          <w:tcPr>
            <w:tcW w:w="2184" w:type="dxa"/>
          </w:tcPr>
          <w:p>
            <w:pPr>
              <w:pStyle w:val="TableParagraph"/>
              <w:spacing w:before="1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185" w:type="dxa"/>
          </w:tcPr>
          <w:p>
            <w:pPr>
              <w:pStyle w:val="TableParagraph"/>
              <w:spacing w:before="1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60%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252" w:hRule="atLeast"/>
        </w:trPr>
        <w:tc>
          <w:tcPr>
            <w:tcW w:w="2184" w:type="dxa"/>
          </w:tcPr>
          <w:p>
            <w:pPr>
              <w:pStyle w:val="TableParagraph"/>
              <w:ind w:right="262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185" w:type="dxa"/>
          </w:tcPr>
          <w:p>
            <w:pPr>
              <w:pStyle w:val="TableParagraph"/>
              <w:ind w:left="791" w:right="781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58" w:right="162"/>
        <w:jc w:val="both"/>
      </w:pPr>
      <w:r>
        <w:rPr>
          <w:rFonts w:ascii="Arial" w:hAnsi="Arial"/>
          <w:b/>
        </w:rPr>
        <w:t>TERCERO: </w:t>
      </w:r>
      <w:r>
        <w:rPr/>
        <w:t>El coeficiente CPi,t a que se refiere la fórmula establecida en el artículo 7 de 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entrara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</w:pPr>
    </w:p>
    <w:p>
      <w:pPr>
        <w:pStyle w:val="BodyText"/>
        <w:ind w:left="158" w:right="166"/>
        <w:jc w:val="both"/>
      </w:pPr>
      <w:r>
        <w:rPr/>
        <w:t>En el ejercicio fiscal 2014, la totalidad del excedente a que se refiere dicha fórmula se distribuirá</w:t>
      </w:r>
      <w:r>
        <w:rPr>
          <w:spacing w:val="-59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Coeficiente</w:t>
      </w:r>
      <w:r>
        <w:rPr>
          <w:spacing w:val="-1"/>
        </w:rPr>
        <w:t> </w:t>
      </w:r>
      <w:r>
        <w:rPr/>
        <w:t>CPA</w:t>
      </w:r>
      <w:r>
        <w:rPr>
          <w:spacing w:val="-1"/>
        </w:rPr>
        <w:t> </w:t>
      </w:r>
      <w:r>
        <w:rPr/>
        <w:t>i,t .</w:t>
      </w:r>
    </w:p>
    <w:p>
      <w:pPr>
        <w:pStyle w:val="BodyText"/>
        <w:rPr>
          <w:sz w:val="33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entrarán en</w:t>
      </w:r>
      <w:r>
        <w:rPr>
          <w:spacing w:val="2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uno 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 2015.</w:t>
      </w:r>
    </w:p>
    <w:p>
      <w:pPr>
        <w:pStyle w:val="BodyText"/>
        <w:spacing w:before="1"/>
      </w:pPr>
    </w:p>
    <w:p>
      <w:pPr>
        <w:pStyle w:val="BodyText"/>
        <w:ind w:left="158" w:right="161"/>
        <w:jc w:val="both"/>
      </w:pPr>
      <w:r>
        <w:rPr>
          <w:rFonts w:ascii="Arial" w:hAnsi="Arial"/>
          <w:b/>
        </w:rPr>
        <w:t>QUINTO: </w:t>
      </w:r>
      <w:r>
        <w:rPr/>
        <w:t>La Comisión Nacional del Agua sólo podrá solicitar la retención a que se refiere el</w:t>
      </w:r>
      <w:r>
        <w:rPr>
          <w:spacing w:val="1"/>
        </w:rPr>
        <w:t> </w:t>
      </w:r>
      <w:r>
        <w:rPr/>
        <w:t>artículo 23 de esta Ley para el cobro de adeudos que se generen a partir del uno de enero de</w:t>
      </w:r>
      <w:r>
        <w:rPr>
          <w:spacing w:val="1"/>
        </w:rPr>
        <w:t> </w:t>
      </w:r>
      <w:r>
        <w:rPr/>
        <w:t>2014,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descargas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residuales.</w:t>
      </w:r>
    </w:p>
    <w:p>
      <w:pPr>
        <w:pStyle w:val="BodyText"/>
      </w:pPr>
    </w:p>
    <w:p>
      <w:pPr>
        <w:pStyle w:val="BodyText"/>
        <w:ind w:left="158" w:right="163"/>
        <w:jc w:val="both"/>
      </w:pPr>
      <w:r>
        <w:rPr>
          <w:rFonts w:ascii="Arial" w:hAnsi="Arial"/>
          <w:b/>
        </w:rPr>
        <w:t>SEXTO: </w:t>
      </w:r>
      <w:r>
        <w:rPr/>
        <w:t>La fracción VII del artículo 17 de esta Ley, entrará en vigor a partir del uno de enero de</w:t>
      </w:r>
      <w:r>
        <w:rPr>
          <w:spacing w:val="-59"/>
        </w:rPr>
        <w:t> </w:t>
      </w:r>
      <w:r>
        <w:rPr/>
        <w:t>2016.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3"/>
        <w:ind w:right="145"/>
      </w:pPr>
      <w:r>
        <w:rPr/>
        <w:t>DECRETO</w:t>
      </w:r>
      <w:r>
        <w:rPr>
          <w:spacing w:val="-2"/>
        </w:rPr>
        <w:t> </w:t>
      </w:r>
      <w:r>
        <w:rPr/>
        <w:t>No.</w:t>
      </w:r>
      <w:r>
        <w:rPr>
          <w:spacing w:val="-2"/>
        </w:rPr>
        <w:t> </w:t>
      </w:r>
      <w:r>
        <w:rPr/>
        <w:t>884</w:t>
      </w:r>
    </w:p>
    <w:p>
      <w:pPr>
        <w:spacing w:before="0"/>
        <w:ind w:left="144" w:right="1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APROBADO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18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2014</w:t>
      </w:r>
    </w:p>
    <w:p>
      <w:pPr>
        <w:pStyle w:val="Heading1"/>
      </w:pP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P.O. No.</w:t>
      </w:r>
      <w:r>
        <w:rPr>
          <w:spacing w:val="-2"/>
        </w:rPr>
        <w:t> </w:t>
      </w:r>
      <w:r>
        <w:rPr/>
        <w:t>52 SEXTA</w:t>
      </w:r>
      <w:r>
        <w:rPr>
          <w:spacing w:val="-2"/>
        </w:rPr>
        <w:t> </w:t>
      </w:r>
      <w:r>
        <w:rPr/>
        <w:t>SECCIÓN  DEL 27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2014</w:t>
      </w:r>
    </w:p>
    <w:p>
      <w:pPr>
        <w:spacing w:after="0"/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before="93"/>
        <w:ind w:left="158" w:right="155"/>
        <w:jc w:val="both"/>
      </w:pPr>
      <w:r>
        <w:rPr>
          <w:rFonts w:ascii="Arial" w:hAnsi="Arial"/>
          <w:b/>
        </w:rPr>
        <w:t>ARTÍCULO ÚNICO: SE REFORMA </w:t>
      </w:r>
      <w:r>
        <w:rPr/>
        <w:t>el artículo 23 B; y la fracción II del artículo 31; y</w:t>
      </w:r>
      <w:r>
        <w:rPr>
          <w:spacing w:val="1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ADICIONA </w:t>
      </w:r>
      <w:r>
        <w:rPr/>
        <w:t>la fracción IV al artículo 2 recorriéndose el contenido de las demás fracciones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en IX;</w:t>
      </w:r>
      <w:r>
        <w:rPr>
          <w:spacing w:val="-2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Coordinación</w:t>
      </w:r>
      <w:r>
        <w:rPr>
          <w:spacing w:val="5"/>
        </w:rPr>
        <w:t> </w:t>
      </w:r>
      <w:r>
        <w:rPr/>
        <w:t>Fiscal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Heading1"/>
      </w:pPr>
      <w:r>
        <w:rPr/>
        <w:t>TRANSITORIO: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58" w:right="159"/>
        <w:jc w:val="both"/>
      </w:pP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día</w:t>
      </w:r>
      <w:r>
        <w:rPr>
          <w:spacing w:val="-7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quince,</w:t>
      </w:r>
      <w:r>
        <w:rPr>
          <w:spacing w:val="-59"/>
        </w:rPr>
        <w:t> </w:t>
      </w:r>
      <w:r>
        <w:rPr/>
        <w:t>previa</w:t>
      </w:r>
      <w:r>
        <w:rPr>
          <w:spacing w:val="-2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spacing w:before="194"/>
        <w:ind w:left="2749" w:right="2747" w:firstLine="118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1664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APROBADO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2015</w:t>
      </w:r>
    </w:p>
    <w:p>
      <w:pPr>
        <w:spacing w:before="1"/>
        <w:ind w:left="96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 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EXTRA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31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2015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rFonts w:ascii="Arial" w:hAnsi="Arial"/>
          <w:b/>
          <w:sz w:val="20"/>
        </w:rPr>
        <w:t>REFORMA</w:t>
      </w:r>
      <w:r>
        <w:rPr>
          <w:rFonts w:ascii="Arial" w:hAnsi="Arial"/>
          <w:b/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artículo</w:t>
      </w:r>
      <w:r>
        <w:rPr>
          <w:spacing w:val="53"/>
          <w:sz w:val="20"/>
        </w:rPr>
        <w:t> </w:t>
      </w:r>
      <w:r>
        <w:rPr>
          <w:sz w:val="20"/>
        </w:rPr>
        <w:t>8,</w:t>
      </w:r>
      <w:r>
        <w:rPr>
          <w:spacing w:val="53"/>
          <w:sz w:val="20"/>
        </w:rPr>
        <w:t> </w:t>
      </w:r>
      <w:r>
        <w:rPr>
          <w:sz w:val="20"/>
        </w:rPr>
        <w:t>13,</w:t>
      </w:r>
      <w:r>
        <w:rPr>
          <w:spacing w:val="53"/>
          <w:sz w:val="20"/>
        </w:rPr>
        <w:t> </w:t>
      </w:r>
      <w:r>
        <w:rPr>
          <w:sz w:val="20"/>
        </w:rPr>
        <w:t>15,</w:t>
      </w:r>
      <w:r>
        <w:rPr>
          <w:spacing w:val="53"/>
          <w:sz w:val="20"/>
        </w:rPr>
        <w:t> </w:t>
      </w:r>
      <w:r>
        <w:rPr>
          <w:sz w:val="20"/>
        </w:rPr>
        <w:t>17</w:t>
      </w:r>
      <w:r>
        <w:rPr>
          <w:spacing w:val="54"/>
          <w:sz w:val="20"/>
        </w:rPr>
        <w:t> </w:t>
      </w:r>
      <w:r>
        <w:rPr>
          <w:sz w:val="20"/>
        </w:rPr>
        <w:t>párrafo</w:t>
      </w:r>
      <w:r>
        <w:rPr>
          <w:spacing w:val="53"/>
          <w:sz w:val="20"/>
        </w:rPr>
        <w:t> </w:t>
      </w:r>
      <w:r>
        <w:rPr>
          <w:sz w:val="20"/>
        </w:rPr>
        <w:t>sexto,</w:t>
      </w:r>
      <w:r>
        <w:rPr>
          <w:spacing w:val="53"/>
          <w:sz w:val="20"/>
        </w:rPr>
        <w:t> </w:t>
      </w:r>
      <w:r>
        <w:rPr>
          <w:sz w:val="20"/>
        </w:rPr>
        <w:t>20</w:t>
      </w:r>
      <w:r>
        <w:rPr>
          <w:spacing w:val="54"/>
          <w:sz w:val="20"/>
        </w:rPr>
        <w:t> </w:t>
      </w:r>
      <w:r>
        <w:rPr>
          <w:sz w:val="20"/>
        </w:rPr>
        <w:t>párrafo</w:t>
      </w:r>
      <w:r>
        <w:rPr>
          <w:spacing w:val="53"/>
          <w:sz w:val="20"/>
        </w:rPr>
        <w:t> </w:t>
      </w:r>
      <w:r>
        <w:rPr>
          <w:sz w:val="20"/>
        </w:rPr>
        <w:t>tercero.</w:t>
      </w:r>
      <w:r>
        <w:rPr>
          <w:spacing w:val="53"/>
          <w:sz w:val="20"/>
        </w:rPr>
        <w:t> </w:t>
      </w:r>
      <w:r>
        <w:rPr>
          <w:sz w:val="20"/>
        </w:rPr>
        <w:t>Se</w:t>
      </w:r>
    </w:p>
    <w:p>
      <w:pPr>
        <w:spacing w:before="0"/>
        <w:ind w:left="15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ADICIONA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8A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Coordinación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 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uno de enero de dos mil dieciséis, previa publicación en</w:t>
      </w:r>
      <w:r>
        <w:rPr>
          <w:spacing w:val="1"/>
          <w:sz w:val="20"/>
        </w:rPr>
        <w:t> </w:t>
      </w:r>
      <w:r>
        <w:rPr>
          <w:sz w:val="20"/>
        </w:rPr>
        <w:t>el Órgano de</w:t>
      </w:r>
      <w:r>
        <w:rPr>
          <w:spacing w:val="-2"/>
          <w:sz w:val="20"/>
        </w:rPr>
        <w:t> </w:t>
      </w:r>
      <w:r>
        <w:rPr>
          <w:sz w:val="20"/>
        </w:rPr>
        <w:t>difusión 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rPr>
          <w:sz w:val="20"/>
        </w:rPr>
      </w:pPr>
    </w:p>
    <w:p>
      <w:pPr>
        <w:spacing w:before="0"/>
        <w:ind w:left="2876" w:right="2873" w:firstLine="82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NÚMERO 698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spacing w:before="1"/>
        <w:ind w:left="2316" w:right="230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 EN EL PERIÓDICO OFICIAL NÚMERO 36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SEGUNDA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SEPTIEMBRE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58" w:right="15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 </w:t>
      </w:r>
      <w:r>
        <w:rPr>
          <w:sz w:val="20"/>
        </w:rPr>
        <w:t>el párrafo primero, la fracción XII del primer párrafo y el segundo</w:t>
      </w:r>
      <w:r>
        <w:rPr>
          <w:spacing w:val="1"/>
          <w:sz w:val="20"/>
        </w:rPr>
        <w:t> </w:t>
      </w:r>
      <w:r>
        <w:rPr>
          <w:sz w:val="20"/>
        </w:rPr>
        <w:t>párrafo del artículo 25; artículo 26, primer párrafo; y se </w:t>
      </w:r>
      <w:r>
        <w:rPr>
          <w:rFonts w:ascii="Arial" w:hAnsi="Arial"/>
          <w:b/>
          <w:sz w:val="20"/>
        </w:rPr>
        <w:t>ADICIONA </w:t>
      </w:r>
      <w:r>
        <w:rPr>
          <w:sz w:val="20"/>
        </w:rPr>
        <w:t>al artículo 25 la fracción XIII al párrafo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tercero;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4"/>
          <w:sz w:val="20"/>
        </w:rPr>
        <w:t> </w:t>
      </w:r>
      <w:r>
        <w:rPr>
          <w:sz w:val="20"/>
        </w:rPr>
        <w:t>segundo;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58" w:right="15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las fracciones XIV y XV al artículo 31 de la </w:t>
      </w:r>
      <w:r>
        <w:rPr>
          <w:rFonts w:ascii="Arial" w:hAnsi="Arial"/>
          <w:b/>
          <w:sz w:val="20"/>
        </w:rPr>
        <w:t>Ley Estatal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Derechos.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el día de su publicación en el Periódico Oficial del</w:t>
      </w:r>
      <w:r>
        <w:rPr>
          <w:spacing w:val="1"/>
          <w:sz w:val="20"/>
        </w:rPr>
        <w:t> </w:t>
      </w:r>
      <w:r>
        <w:rPr>
          <w:sz w:val="20"/>
        </w:rPr>
        <w:t>Gobierno del Estado de</w:t>
      </w:r>
      <w:r>
        <w:rPr>
          <w:spacing w:val="-2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rPr>
          <w:sz w:val="20"/>
        </w:rPr>
      </w:pPr>
    </w:p>
    <w:p>
      <w:pPr>
        <w:spacing w:before="0"/>
        <w:ind w:left="158" w:right="15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SEGUNDO.- </w:t>
      </w:r>
      <w:r>
        <w:rPr>
          <w:sz w:val="20"/>
        </w:rPr>
        <w:t>Las disposiciones contenidas en el presente Decreto prevalecerán sobre aquellas de igual 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les opongan,</w:t>
      </w:r>
      <w:r>
        <w:rPr>
          <w:spacing w:val="-1"/>
          <w:sz w:val="20"/>
        </w:rPr>
        <w:t> </w:t>
      </w:r>
      <w:r>
        <w:rPr>
          <w:sz w:val="20"/>
        </w:rPr>
        <w:t>aun cuando</w:t>
      </w:r>
      <w:r>
        <w:rPr>
          <w:spacing w:val="-1"/>
          <w:sz w:val="20"/>
        </w:rPr>
        <w:t> </w:t>
      </w:r>
      <w:r>
        <w:rPr>
          <w:sz w:val="20"/>
        </w:rPr>
        <w:t>no estén expresamente derogadas.</w:t>
      </w:r>
    </w:p>
    <w:p>
      <w:pPr>
        <w:pStyle w:val="BodyText"/>
        <w:rPr>
          <w:sz w:val="20"/>
        </w:rPr>
      </w:pPr>
    </w:p>
    <w:p>
      <w:pPr>
        <w:spacing w:before="0"/>
        <w:ind w:left="158" w:right="15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contemplados en la fracción XIV y XV del artículo 31 de la Ley Estatal de Derechos, podrán pagar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hasta el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 de dos mil</w:t>
      </w:r>
      <w:r>
        <w:rPr>
          <w:spacing w:val="-1"/>
          <w:sz w:val="20"/>
        </w:rPr>
        <w:t> </w:t>
      </w:r>
      <w:r>
        <w:rPr>
          <w:sz w:val="20"/>
        </w:rPr>
        <w:t>diecisiete.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15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CUARTO.- </w:t>
      </w:r>
      <w:r>
        <w:rPr>
          <w:sz w:val="20"/>
        </w:rPr>
        <w:t>El Estado transferirá a los Municipios el total de los recursos provenientes del cobro de la</w:t>
      </w:r>
      <w:r>
        <w:rPr>
          <w:spacing w:val="1"/>
          <w:sz w:val="20"/>
        </w:rPr>
        <w:t> </w:t>
      </w:r>
      <w:r>
        <w:rPr>
          <w:sz w:val="20"/>
        </w:rPr>
        <w:t>prestación de los servicios prestados por el Estado, en términos de lo dispuesto por la fracción XIII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25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10"/>
          <w:sz w:val="20"/>
        </w:rPr>
        <w:t> </w:t>
      </w:r>
      <w:r>
        <w:rPr>
          <w:sz w:val="20"/>
        </w:rPr>
        <w:t>Fiscal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Oaxaca,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XIV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XV</w:t>
      </w:r>
      <w:r>
        <w:rPr>
          <w:spacing w:val="9"/>
          <w:sz w:val="20"/>
        </w:rPr>
        <w:t> </w:t>
      </w:r>
      <w:r>
        <w:rPr>
          <w:sz w:val="20"/>
        </w:rPr>
        <w:t>del</w:t>
      </w:r>
    </w:p>
    <w:p>
      <w:pPr>
        <w:spacing w:after="0"/>
        <w:jc w:val="both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60" w:firstLine="0"/>
        <w:jc w:val="both"/>
        <w:rPr>
          <w:sz w:val="20"/>
        </w:rPr>
      </w:pPr>
      <w:r>
        <w:rPr>
          <w:sz w:val="20"/>
        </w:rPr>
        <w:t>artículo 31 de la Ley Estatal de Derechos, en el marco de los Convenios de Coordinación y Colaboración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que sean</w:t>
      </w:r>
      <w:r>
        <w:rPr>
          <w:spacing w:val="-2"/>
          <w:sz w:val="20"/>
        </w:rPr>
        <w:t> </w:t>
      </w:r>
      <w:r>
        <w:rPr>
          <w:sz w:val="20"/>
        </w:rPr>
        <w:t>celebrados entre el</w:t>
      </w:r>
      <w:r>
        <w:rPr>
          <w:spacing w:val="-1"/>
          <w:sz w:val="20"/>
        </w:rPr>
        <w:t> </w:t>
      </w:r>
      <w:r>
        <w:rPr>
          <w:sz w:val="20"/>
        </w:rPr>
        <w:t>Estado y</w:t>
      </w:r>
      <w:r>
        <w:rPr>
          <w:spacing w:val="-1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  <w:rPr>
          <w:sz w:val="20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sz w:val="20"/>
        </w:rPr>
        <w:t>Los recursos a que se refiere el párrafo anterior serán destinados por los Municipios preferentemente 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 acciones de infraestructura básica y desarrollo social.</w:t>
      </w:r>
    </w:p>
    <w:p>
      <w:pPr>
        <w:pStyle w:val="BodyText"/>
        <w:rPr>
          <w:sz w:val="20"/>
        </w:rPr>
      </w:pPr>
    </w:p>
    <w:p>
      <w:pPr>
        <w:spacing w:before="0"/>
        <w:ind w:left="2749" w:right="2566" w:firstLine="9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NÚMERO 782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spacing w:before="1"/>
        <w:ind w:left="3289" w:right="2550" w:hanging="73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PUBLICADO EN EL PERIÓDICO OFICIAL EXTRA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 20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2017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2 fracciones III, VIII y IX, 8 párrafos segundo y tercero,</w:t>
      </w:r>
      <w:r>
        <w:rPr>
          <w:spacing w:val="-53"/>
          <w:sz w:val="20"/>
        </w:rPr>
        <w:t> </w:t>
      </w:r>
      <w:r>
        <w:rPr>
          <w:sz w:val="20"/>
        </w:rPr>
        <w:t>10,</w:t>
      </w:r>
      <w:r>
        <w:rPr>
          <w:spacing w:val="-3"/>
          <w:sz w:val="20"/>
        </w:rPr>
        <w:t> </w:t>
      </w:r>
      <w:r>
        <w:rPr>
          <w:sz w:val="20"/>
        </w:rPr>
        <w:t>11,</w:t>
      </w:r>
      <w:r>
        <w:rPr>
          <w:spacing w:val="-3"/>
          <w:sz w:val="20"/>
        </w:rPr>
        <w:t> </w:t>
      </w:r>
      <w:r>
        <w:rPr>
          <w:sz w:val="20"/>
        </w:rPr>
        <w:t>12,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cuarto,</w:t>
      </w:r>
      <w:r>
        <w:rPr>
          <w:spacing w:val="-4"/>
          <w:sz w:val="20"/>
        </w:rPr>
        <w:t> </w:t>
      </w:r>
      <w:r>
        <w:rPr>
          <w:sz w:val="20"/>
        </w:rPr>
        <w:t>15,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cuarto,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3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53"/>
          <w:sz w:val="20"/>
        </w:rPr>
        <w:t> </w:t>
      </w:r>
      <w:r>
        <w:rPr>
          <w:sz w:val="20"/>
        </w:rPr>
        <w:t>y d) de la fracción III. Se ADICIONAN las fracciones X y XI al artículo 2; todos de la </w:t>
      </w:r>
      <w:r>
        <w:rPr>
          <w:rFonts w:ascii="Arial" w:hAnsi="Arial"/>
          <w:b/>
          <w:sz w:val="20"/>
        </w:rPr>
        <w:t>Ley de Coordinación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uno de enero de dos mil dieciocho, previa publicación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Gobierno del Estado.</w:t>
      </w:r>
    </w:p>
    <w:p>
      <w:pPr>
        <w:pStyle w:val="BodyText"/>
        <w:rPr>
          <w:sz w:val="20"/>
        </w:rPr>
      </w:pPr>
    </w:p>
    <w:p>
      <w:pPr>
        <w:spacing w:before="1"/>
        <w:ind w:left="144" w:right="1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8</w:t>
      </w:r>
    </w:p>
    <w:p>
      <w:pPr>
        <w:spacing w:before="0"/>
        <w:ind w:left="1355" w:right="13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EL 28 DE DICIEMBRE DEL 2018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 EN EL PERIÓDICO OFICIAL NÚMERO 52 CUARTA 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29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2018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6 párrafo primero y su fórmula, 8 párrafos segundo y</w:t>
      </w:r>
      <w:r>
        <w:rPr>
          <w:spacing w:val="1"/>
          <w:sz w:val="20"/>
        </w:rPr>
        <w:t> </w:t>
      </w:r>
      <w:r>
        <w:rPr>
          <w:sz w:val="20"/>
        </w:rPr>
        <w:t>cuarto; 31 fracción III párrafo quinto y 33 párrafo cuarto. Se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los artículos 6A, 6B, 6C, 6D y 7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fórmula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adicionan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párrafos;</w:t>
      </w:r>
      <w:r>
        <w:rPr>
          <w:spacing w:val="-8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Coordinación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rPr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Decreto</w:t>
      </w:r>
      <w:r>
        <w:rPr>
          <w:spacing w:val="-10"/>
          <w:sz w:val="20"/>
        </w:rPr>
        <w:t> </w:t>
      </w:r>
      <w:r>
        <w:rPr>
          <w:sz w:val="20"/>
        </w:rPr>
        <w:t>entrará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vigor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uno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enero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mil</w:t>
      </w:r>
      <w:r>
        <w:rPr>
          <w:spacing w:val="-11"/>
          <w:sz w:val="20"/>
        </w:rPr>
        <w:t> </w:t>
      </w:r>
      <w:r>
        <w:rPr>
          <w:sz w:val="20"/>
        </w:rPr>
        <w:t>diecinueve,</w:t>
      </w:r>
      <w:r>
        <w:rPr>
          <w:spacing w:val="-10"/>
          <w:sz w:val="20"/>
        </w:rPr>
        <w:t> </w:t>
      </w:r>
      <w:r>
        <w:rPr>
          <w:sz w:val="20"/>
        </w:rPr>
        <w:t>previa</w:t>
      </w:r>
      <w:r>
        <w:rPr>
          <w:spacing w:val="-10"/>
          <w:sz w:val="20"/>
        </w:rPr>
        <w:t> </w:t>
      </w:r>
      <w:r>
        <w:rPr>
          <w:sz w:val="20"/>
        </w:rPr>
        <w:t>publicación</w:t>
      </w:r>
      <w:r>
        <w:rPr>
          <w:spacing w:val="-53"/>
          <w:sz w:val="20"/>
        </w:rPr>
        <w:t> </w:t>
      </w:r>
      <w:r>
        <w:rPr>
          <w:sz w:val="20"/>
        </w:rPr>
        <w:t>en el Periódico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 del Estado.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8" w:right="16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</w:t>
      </w:r>
      <w:r>
        <w:rPr>
          <w:sz w:val="20"/>
        </w:rPr>
        <w:t>.- Las disposiciones contenidas en el presente Decreto, prevalecerán sobre aquellas de igual 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les opongan,</w:t>
      </w:r>
      <w:r>
        <w:rPr>
          <w:spacing w:val="-1"/>
          <w:sz w:val="20"/>
        </w:rPr>
        <w:t> </w:t>
      </w:r>
      <w:r>
        <w:rPr>
          <w:sz w:val="20"/>
        </w:rPr>
        <w:t>aun cuando</w:t>
      </w:r>
      <w:r>
        <w:rPr>
          <w:spacing w:val="-1"/>
          <w:sz w:val="20"/>
        </w:rPr>
        <w:t> </w:t>
      </w:r>
      <w:r>
        <w:rPr>
          <w:sz w:val="20"/>
        </w:rPr>
        <w:t>no estén expresamente derogadas.</w:t>
      </w:r>
    </w:p>
    <w:p>
      <w:pPr>
        <w:pStyle w:val="BodyText"/>
        <w:rPr>
          <w:sz w:val="20"/>
        </w:rPr>
      </w:pPr>
    </w:p>
    <w:p>
      <w:pPr>
        <w:spacing w:before="0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NÚMERO 880</w:t>
      </w:r>
    </w:p>
    <w:p>
      <w:pPr>
        <w:spacing w:before="1"/>
        <w:ind w:left="745" w:right="7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DEL ESTADO EL 10 DE DICIEMBRE DE 2019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EXTRA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 24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15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el primer párrafo del artículo 8 B y el artículo 12; y se ADICIONA el</w:t>
      </w:r>
      <w:r>
        <w:rPr>
          <w:spacing w:val="1"/>
          <w:sz w:val="20"/>
        </w:rPr>
        <w:t> </w:t>
      </w:r>
      <w:r>
        <w:rPr>
          <w:sz w:val="20"/>
        </w:rPr>
        <w:t>artículo 8</w:t>
      </w:r>
      <w:r>
        <w:rPr>
          <w:spacing w:val="-2"/>
          <w:sz w:val="20"/>
        </w:rPr>
        <w:t> </w:t>
      </w:r>
      <w:r>
        <w:rPr>
          <w:sz w:val="20"/>
        </w:rPr>
        <w:t>C de la </w:t>
      </w:r>
      <w:r>
        <w:rPr>
          <w:rFonts w:ascii="Arial" w:hAnsi="Arial"/>
          <w:b/>
          <w:sz w:val="20"/>
        </w:rPr>
        <w:t>Ley de Coordinación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after="0"/>
        <w:jc w:val="both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46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entrará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veinte,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Gobierno del Estado.</w:t>
      </w:r>
    </w:p>
    <w:p>
      <w:pPr>
        <w:pStyle w:val="BodyText"/>
        <w:rPr>
          <w:sz w:val="2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derogan</w:t>
      </w:r>
      <w:r>
        <w:rPr>
          <w:spacing w:val="30"/>
          <w:sz w:val="20"/>
        </w:rPr>
        <w:t> </w:t>
      </w:r>
      <w:r>
        <w:rPr>
          <w:sz w:val="20"/>
        </w:rPr>
        <w:t>todas</w:t>
      </w:r>
      <w:r>
        <w:rPr>
          <w:spacing w:val="29"/>
          <w:sz w:val="20"/>
        </w:rPr>
        <w:t> </w:t>
      </w:r>
      <w:r>
        <w:rPr>
          <w:sz w:val="20"/>
        </w:rPr>
        <w:t>aquellas</w:t>
      </w:r>
      <w:r>
        <w:rPr>
          <w:spacing w:val="29"/>
          <w:sz w:val="20"/>
        </w:rPr>
        <w:t> </w:t>
      </w:r>
      <w:r>
        <w:rPr>
          <w:sz w:val="20"/>
        </w:rPr>
        <w:t>disposiciones,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igual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menor</w:t>
      </w:r>
      <w:r>
        <w:rPr>
          <w:spacing w:val="29"/>
          <w:sz w:val="20"/>
        </w:rPr>
        <w:t> </w:t>
      </w:r>
      <w:r>
        <w:rPr>
          <w:sz w:val="20"/>
        </w:rPr>
        <w:t>jerarquía,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opongan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 no estén</w:t>
      </w:r>
      <w:r>
        <w:rPr>
          <w:spacing w:val="-2"/>
          <w:sz w:val="20"/>
        </w:rPr>
        <w:t> </w:t>
      </w:r>
      <w:r>
        <w:rPr>
          <w:sz w:val="20"/>
        </w:rPr>
        <w:t>expresamente derogadas.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44" w:right="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1806</w:t>
      </w:r>
    </w:p>
    <w:p>
      <w:pPr>
        <w:spacing w:before="0"/>
        <w:ind w:left="144" w:right="1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LXIV LEGISLATURA DEL ESTADO EL 10 DE DICIEMBRE DEL 2020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NÚMERO 52 SEGUNDA SECCIÓN</w:t>
      </w:r>
    </w:p>
    <w:p>
      <w:pPr>
        <w:spacing w:line="230" w:lineRule="exact"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FECHA 26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 2020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ADICIONA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tercer</w:t>
      </w:r>
      <w:r>
        <w:rPr>
          <w:spacing w:val="8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5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6E,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Fiscal 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 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entrará en vigor el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 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veintiuno.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2714</w:t>
      </w:r>
    </w:p>
    <w:p>
      <w:pPr>
        <w:spacing w:before="0"/>
        <w:ind w:left="144" w:right="1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15 DE SEPTIEMBRE DEL 2021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segundo</w:t>
      </w:r>
      <w:r>
        <w:rPr>
          <w:spacing w:val="8"/>
          <w:sz w:val="22"/>
        </w:rPr>
        <w:t> </w:t>
      </w:r>
      <w:r>
        <w:rPr>
          <w:sz w:val="22"/>
        </w:rPr>
        <w:t>párrafo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24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un segundo párrafo a la fracción IX del artículo 68 de</w:t>
      </w:r>
      <w:r>
        <w:rPr>
          <w:spacing w:val="-1"/>
          <w:sz w:val="22"/>
        </w:rPr>
        <w:t> </w:t>
      </w:r>
      <w:r>
        <w:rPr>
          <w:sz w:val="22"/>
        </w:rPr>
        <w:t>la</w:t>
      </w:r>
    </w:p>
    <w:p>
      <w:pPr>
        <w:pStyle w:val="Heading1"/>
        <w:ind w:left="158" w:right="0"/>
        <w:jc w:val="left"/>
      </w:pP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Publíquese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53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spacing w:before="185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NÚMERO 754</w:t>
      </w:r>
    </w:p>
    <w:p>
      <w:pPr>
        <w:spacing w:before="1"/>
        <w:ind w:left="144" w:right="1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LXV LEGISLATURA DEL ESTADO EL 14 DE DICIEMBRE DEL 2022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EXTRA</w:t>
      </w:r>
    </w:p>
    <w:p>
      <w:pPr>
        <w:spacing w:line="230" w:lineRule="exact"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FECHA 15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 2022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ADICIONA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último</w:t>
      </w:r>
      <w:r>
        <w:rPr>
          <w:spacing w:val="9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5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7D;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1"/>
          <w:sz w:val="20"/>
        </w:rPr>
        <w:t> </w:t>
      </w:r>
      <w:r>
        <w:rPr>
          <w:sz w:val="20"/>
        </w:rPr>
        <w:t>6B</w:t>
      </w:r>
      <w:r>
        <w:rPr>
          <w:spacing w:val="-1"/>
          <w:sz w:val="20"/>
        </w:rPr>
        <w:t> </w:t>
      </w:r>
      <w:r>
        <w:rPr>
          <w:sz w:val="20"/>
        </w:rPr>
        <w:t>y 6C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 de Coordinación Fiscal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Estado de Oaxaca.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15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Oaxaca.</w:t>
      </w:r>
    </w:p>
    <w:p>
      <w:pPr>
        <w:spacing w:after="0"/>
        <w:jc w:val="left"/>
        <w:rPr>
          <w:sz w:val="20"/>
        </w:rPr>
        <w:sectPr>
          <w:pgSz w:w="12250" w:h="15850"/>
          <w:pgMar w:header="726" w:footer="924" w:top="1960" w:bottom="1120" w:left="1260" w:right="1260"/>
        </w:sectPr>
      </w:pPr>
    </w:p>
    <w:p>
      <w:pPr>
        <w:pStyle w:val="BodyText"/>
        <w:rPr>
          <w:sz w:val="26"/>
        </w:rPr>
      </w:pPr>
    </w:p>
    <w:p>
      <w:pPr>
        <w:spacing w:before="94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veintitrés,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53"/>
          <w:sz w:val="20"/>
        </w:rPr>
        <w:t> </w:t>
      </w:r>
      <w:r>
        <w:rPr>
          <w:sz w:val="20"/>
        </w:rPr>
        <w:t>en el Periódico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 del Estado de</w:t>
      </w:r>
      <w:r>
        <w:rPr>
          <w:spacing w:val="-2"/>
          <w:sz w:val="20"/>
        </w:rPr>
        <w:t> </w:t>
      </w:r>
      <w:r>
        <w:rPr>
          <w:sz w:val="20"/>
        </w:rPr>
        <w:t>Oaxaca.</w:t>
      </w:r>
    </w:p>
    <w:p>
      <w:pPr>
        <w:spacing w:before="121"/>
        <w:ind w:left="158"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TERCERO</w:t>
      </w:r>
      <w:r>
        <w:rPr>
          <w:sz w:val="20"/>
        </w:rPr>
        <w:t>.- Se derogan todas aquellas disposiciones de igual o menor jerarquía que se opongan 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 no estén</w:t>
      </w:r>
      <w:r>
        <w:rPr>
          <w:spacing w:val="-2"/>
          <w:sz w:val="20"/>
        </w:rPr>
        <w:t> </w:t>
      </w:r>
      <w:r>
        <w:rPr>
          <w:sz w:val="20"/>
        </w:rPr>
        <w:t>expresamente derogadas.</w:t>
      </w:r>
    </w:p>
    <w:p>
      <w:pPr>
        <w:pStyle w:val="BodyText"/>
        <w:spacing w:before="5"/>
        <w:rPr>
          <w:sz w:val="30"/>
        </w:rPr>
      </w:pPr>
    </w:p>
    <w:p>
      <w:pPr>
        <w:spacing w:line="230" w:lineRule="exact" w:before="0"/>
        <w:ind w:left="144" w:right="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1470</w:t>
      </w:r>
    </w:p>
    <w:p>
      <w:pPr>
        <w:spacing w:before="0"/>
        <w:ind w:left="744" w:right="7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LXV LEGISLATURA DEL ESTADO EL 12 DE JULIO DEL 2023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NÚMERO 30 NOVENA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SECCIÓN</w:t>
      </w:r>
    </w:p>
    <w:p>
      <w:pPr>
        <w:spacing w:before="1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FECHA 29 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JULIO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 2023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 </w:t>
      </w:r>
      <w:r>
        <w:rPr>
          <w:sz w:val="20"/>
        </w:rPr>
        <w:t>la fracción VIII del artículo 2; el segundo párrafo de la fracción 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24;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incisos</w:t>
      </w:r>
      <w:r>
        <w:rPr>
          <w:spacing w:val="-11"/>
          <w:sz w:val="20"/>
        </w:rPr>
        <w:t> </w:t>
      </w:r>
      <w:r>
        <w:rPr>
          <w:sz w:val="20"/>
        </w:rPr>
        <w:t>c)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d),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cuarto</w:t>
      </w:r>
      <w:r>
        <w:rPr>
          <w:spacing w:val="-11"/>
          <w:sz w:val="20"/>
        </w:rPr>
        <w:t> </w:t>
      </w:r>
      <w:r>
        <w:rPr>
          <w:sz w:val="20"/>
        </w:rPr>
        <w:t>párrafo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fracción</w:t>
      </w:r>
      <w:r>
        <w:rPr>
          <w:spacing w:val="-11"/>
          <w:sz w:val="20"/>
        </w:rPr>
        <w:t> </w:t>
      </w:r>
      <w:r>
        <w:rPr>
          <w:sz w:val="20"/>
        </w:rPr>
        <w:t>III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31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cuarto</w:t>
      </w:r>
      <w:r>
        <w:rPr>
          <w:spacing w:val="-10"/>
          <w:sz w:val="20"/>
        </w:rPr>
        <w:t> </w:t>
      </w:r>
      <w:r>
        <w:rPr>
          <w:sz w:val="20"/>
        </w:rPr>
        <w:t>párrafo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33,</w:t>
      </w:r>
      <w:r>
        <w:rPr>
          <w:spacing w:val="-2"/>
          <w:sz w:val="20"/>
        </w:rPr>
        <w:t> </w:t>
      </w:r>
      <w:r>
        <w:rPr>
          <w:sz w:val="20"/>
        </w:rPr>
        <w:t>todos de la </w:t>
      </w:r>
      <w:r>
        <w:rPr>
          <w:rFonts w:ascii="Arial" w:hAnsi="Arial"/>
          <w:b/>
          <w:sz w:val="20"/>
        </w:rPr>
        <w:t>Ley de Coordinación 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 Oaxaca.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 en el Periódico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 Gobierno del Estado de Oaxaca.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15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 El presente decreto entrará en vigor al día siguiente de su publicación en el Periódico Oficial</w:t>
      </w:r>
      <w:r>
        <w:rPr>
          <w:spacing w:val="-53"/>
          <w:sz w:val="20"/>
        </w:rPr>
        <w:t> </w:t>
      </w:r>
      <w:r>
        <w:rPr>
          <w:sz w:val="20"/>
        </w:rPr>
        <w:t>del Gobierno del estado de</w:t>
      </w:r>
      <w:r>
        <w:rPr>
          <w:spacing w:val="-1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rPr>
          <w:sz w:val="20"/>
        </w:rPr>
      </w:pPr>
    </w:p>
    <w:p>
      <w:pPr>
        <w:spacing w:before="1"/>
        <w:ind w:left="144" w:right="14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NÚMERO 1609</w:t>
      </w:r>
    </w:p>
    <w:p>
      <w:pPr>
        <w:spacing w:before="0"/>
        <w:ind w:left="743" w:right="7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APROBADO POR LA LXV LEGISLATURA DEL ESTADO EL 6 DE DICIEMBRE DEL 2023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PUBLICADO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PERIÓDICO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 NÚMERO 50 SEXTA SECCIÓN</w:t>
      </w:r>
    </w:p>
    <w:p>
      <w:pPr>
        <w:spacing w:line="230" w:lineRule="exact" w:before="0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FECHA 16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DICIEMBRE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DEL 2023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15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 5, párrafos tercero y cuarto, 6, 6A, 6B, 6C, 6D, 7, 7A,</w:t>
      </w:r>
      <w:r>
        <w:rPr>
          <w:spacing w:val="1"/>
          <w:sz w:val="20"/>
        </w:rPr>
        <w:t> </w:t>
      </w:r>
      <w:r>
        <w:rPr>
          <w:sz w:val="20"/>
        </w:rPr>
        <w:t>7B,</w:t>
      </w:r>
      <w:r>
        <w:rPr>
          <w:spacing w:val="-7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párrafos</w:t>
      </w:r>
      <w:r>
        <w:rPr>
          <w:spacing w:val="-5"/>
          <w:sz w:val="20"/>
        </w:rPr>
        <w:t> </w:t>
      </w:r>
      <w:r>
        <w:rPr>
          <w:sz w:val="20"/>
        </w:rPr>
        <w:t>segundo,</w:t>
      </w:r>
      <w:r>
        <w:rPr>
          <w:spacing w:val="-5"/>
          <w:sz w:val="20"/>
        </w:rPr>
        <w:t> </w:t>
      </w:r>
      <w:r>
        <w:rPr>
          <w:sz w:val="20"/>
        </w:rPr>
        <w:t>cuarto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quinto;</w:t>
      </w:r>
      <w:r>
        <w:rPr>
          <w:spacing w:val="-5"/>
          <w:sz w:val="20"/>
        </w:rPr>
        <w:t> </w:t>
      </w:r>
      <w:r>
        <w:rPr>
          <w:sz w:val="20"/>
        </w:rPr>
        <w:t>8A,</w:t>
      </w:r>
      <w:r>
        <w:rPr>
          <w:spacing w:val="-5"/>
          <w:sz w:val="20"/>
        </w:rPr>
        <w:t> </w:t>
      </w:r>
      <w:r>
        <w:rPr>
          <w:sz w:val="20"/>
        </w:rPr>
        <w:t>párrafo</w:t>
      </w:r>
      <w:r>
        <w:rPr>
          <w:spacing w:val="-7"/>
          <w:sz w:val="20"/>
        </w:rPr>
        <w:t> </w:t>
      </w:r>
      <w:r>
        <w:rPr>
          <w:sz w:val="20"/>
        </w:rPr>
        <w:t>segundo,</w:t>
      </w:r>
      <w:r>
        <w:rPr>
          <w:spacing w:val="-6"/>
          <w:sz w:val="20"/>
        </w:rPr>
        <w:t> </w:t>
      </w:r>
      <w:r>
        <w:rPr>
          <w:sz w:val="20"/>
        </w:rPr>
        <w:t>fracción</w:t>
      </w:r>
      <w:r>
        <w:rPr>
          <w:spacing w:val="-4"/>
          <w:sz w:val="20"/>
        </w:rPr>
        <w:t> </w:t>
      </w:r>
      <w:r>
        <w:rPr>
          <w:sz w:val="20"/>
        </w:rPr>
        <w:t>I;</w:t>
      </w:r>
      <w:r>
        <w:rPr>
          <w:spacing w:val="-7"/>
          <w:sz w:val="20"/>
        </w:rPr>
        <w:t> </w:t>
      </w:r>
      <w:r>
        <w:rPr>
          <w:sz w:val="20"/>
        </w:rPr>
        <w:t>8C</w:t>
      </w:r>
      <w:r>
        <w:rPr>
          <w:spacing w:val="-5"/>
          <w:sz w:val="20"/>
        </w:rPr>
        <w:t> </w:t>
      </w:r>
      <w:r>
        <w:rPr>
          <w:sz w:val="20"/>
        </w:rPr>
        <w:t>párrafo</w:t>
      </w:r>
      <w:r>
        <w:rPr>
          <w:spacing w:val="-6"/>
          <w:sz w:val="20"/>
        </w:rPr>
        <w:t> </w:t>
      </w:r>
      <w:r>
        <w:rPr>
          <w:sz w:val="20"/>
        </w:rPr>
        <w:t>primero,</w:t>
      </w:r>
      <w:r>
        <w:rPr>
          <w:spacing w:val="-6"/>
          <w:sz w:val="20"/>
        </w:rPr>
        <w:t> </w:t>
      </w:r>
      <w:r>
        <w:rPr>
          <w:sz w:val="20"/>
        </w:rPr>
        <w:t>10,</w:t>
      </w:r>
      <w:r>
        <w:rPr>
          <w:spacing w:val="-6"/>
          <w:sz w:val="20"/>
        </w:rPr>
        <w:t> </w:t>
      </w:r>
      <w:r>
        <w:rPr>
          <w:sz w:val="20"/>
        </w:rPr>
        <w:t>11,</w:t>
      </w:r>
      <w:r>
        <w:rPr>
          <w:spacing w:val="-6"/>
          <w:sz w:val="20"/>
        </w:rPr>
        <w:t> </w:t>
      </w:r>
      <w:r>
        <w:rPr>
          <w:sz w:val="20"/>
        </w:rPr>
        <w:t>primer</w:t>
      </w:r>
      <w:r>
        <w:rPr>
          <w:spacing w:val="-53"/>
          <w:sz w:val="20"/>
        </w:rPr>
        <w:t> </w:t>
      </w:r>
      <w:r>
        <w:rPr>
          <w:sz w:val="20"/>
        </w:rPr>
        <w:t>y tercer párrafos; 13 tercer párrafo, 20 último párrafo, 23B párrafo primero fracciones III y IV, y párrafos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cuarto;</w:t>
      </w:r>
      <w:r>
        <w:rPr>
          <w:spacing w:val="-7"/>
          <w:sz w:val="20"/>
        </w:rPr>
        <w:t> </w:t>
      </w:r>
      <w:r>
        <w:rPr>
          <w:sz w:val="20"/>
        </w:rPr>
        <w:t>31</w:t>
      </w:r>
      <w:r>
        <w:rPr>
          <w:spacing w:val="-7"/>
          <w:sz w:val="20"/>
        </w:rPr>
        <w:t> </w:t>
      </w:r>
      <w:r>
        <w:rPr>
          <w:sz w:val="20"/>
        </w:rPr>
        <w:t>párrafo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6"/>
          <w:sz w:val="20"/>
        </w:rPr>
        <w:t> </w:t>
      </w:r>
      <w:r>
        <w:rPr>
          <w:sz w:val="20"/>
        </w:rPr>
        <w:t>fracción</w:t>
      </w:r>
      <w:r>
        <w:rPr>
          <w:spacing w:val="-7"/>
          <w:sz w:val="20"/>
        </w:rPr>
        <w:t> </w:t>
      </w:r>
      <w:r>
        <w:rPr>
          <w:sz w:val="20"/>
        </w:rPr>
        <w:t>III,</w:t>
      </w:r>
      <w:r>
        <w:rPr>
          <w:spacing w:val="-7"/>
          <w:sz w:val="20"/>
        </w:rPr>
        <w:t> </w:t>
      </w:r>
      <w:r>
        <w:rPr>
          <w:sz w:val="20"/>
        </w:rPr>
        <w:t>incisos</w:t>
      </w:r>
      <w:r>
        <w:rPr>
          <w:spacing w:val="-6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b),</w:t>
      </w:r>
      <w:r>
        <w:rPr>
          <w:spacing w:val="-7"/>
          <w:sz w:val="20"/>
        </w:rPr>
        <w:t> </w:t>
      </w:r>
      <w:r>
        <w:rPr>
          <w:sz w:val="20"/>
        </w:rPr>
        <w:t>32,</w:t>
      </w:r>
      <w:r>
        <w:rPr>
          <w:spacing w:val="-7"/>
          <w:sz w:val="20"/>
        </w:rPr>
        <w:t> </w:t>
      </w:r>
      <w:r>
        <w:rPr>
          <w:sz w:val="20"/>
        </w:rPr>
        <w:t>33</w:t>
      </w:r>
      <w:r>
        <w:rPr>
          <w:spacing w:val="-7"/>
          <w:sz w:val="20"/>
        </w:rPr>
        <w:t> </w:t>
      </w:r>
      <w:r>
        <w:rPr>
          <w:sz w:val="20"/>
        </w:rPr>
        <w:t>párrafos</w:t>
      </w:r>
      <w:r>
        <w:rPr>
          <w:spacing w:val="-6"/>
          <w:sz w:val="20"/>
        </w:rPr>
        <w:t> </w:t>
      </w:r>
      <w:r>
        <w:rPr>
          <w:sz w:val="20"/>
        </w:rPr>
        <w:t>primero,</w:t>
      </w:r>
      <w:r>
        <w:rPr>
          <w:spacing w:val="-7"/>
          <w:sz w:val="20"/>
        </w:rPr>
        <w:t> </w:t>
      </w:r>
      <w:r>
        <w:rPr>
          <w:sz w:val="20"/>
        </w:rPr>
        <w:t>segundo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cuarto,</w:t>
      </w:r>
      <w:r>
        <w:rPr>
          <w:spacing w:val="-53"/>
          <w:sz w:val="20"/>
        </w:rPr>
        <w:t> </w:t>
      </w:r>
      <w:r>
        <w:rPr>
          <w:sz w:val="20"/>
        </w:rPr>
        <w:t>34 párrafo segundo y 35 párrafo primero; y </w:t>
      </w:r>
      <w:r>
        <w:rPr>
          <w:rFonts w:ascii="Arial" w:hAnsi="Arial"/>
          <w:b/>
          <w:sz w:val="20"/>
        </w:rPr>
        <w:t>SE ADICIONA </w:t>
      </w:r>
      <w:r>
        <w:rPr>
          <w:sz w:val="20"/>
        </w:rPr>
        <w:t>un segundo párrafo al artículo 15, todos de la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Ley de Coordinación Fiscal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 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Oaxaca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spacing w:before="1"/>
        <w:ind w:left="144" w:right="1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5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Publíquese 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Periódico Oficial 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8" w:right="16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.- El presente Decreto entrará en vigor el día uno de enero de dos mil veinticuatro, previa</w:t>
      </w:r>
      <w:r>
        <w:rPr>
          <w:spacing w:val="1"/>
          <w:sz w:val="20"/>
        </w:rPr>
        <w:t> </w:t>
      </w:r>
      <w:r>
        <w:rPr>
          <w:sz w:val="20"/>
        </w:rPr>
        <w:t>publicación en 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Gobierno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sectPr>
      <w:pgSz w:w="12250" w:h="15850"/>
      <w:pgMar w:header="726" w:footer="924" w:top="1960" w:bottom="112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34528" from="69.5pt,732.445007pt" to="551.4pt,732.445007pt" stroked="true" strokeweight="1pt" strokecolor="#800000">
          <v:stroke dashstyle="solid"/>
          <w10:wrap type="none"/>
        </v:line>
      </w:pict>
    </w:r>
    <w:r>
      <w:rPr/>
      <w:pict>
        <v:shape style="position:absolute;margin-left:298pt;margin-top:733.456116pt;width:16.2pt;height:11.65pt;mso-position-horizontal-relative:page;mso-position-vertical-relative:page;z-index:-1653401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79904">
          <wp:simplePos x="0" y="0"/>
          <wp:positionH relativeFrom="page">
            <wp:posOffset>900430</wp:posOffset>
          </wp:positionH>
          <wp:positionV relativeFrom="page">
            <wp:posOffset>461009</wp:posOffset>
          </wp:positionV>
          <wp:extent cx="1554480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8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36064" from="207.75pt,69.659996pt" to="531.7pt,69.659996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720001pt;margin-top:42.9161pt;width:208.55pt;height:21.3pt;mso-position-horizontal-relative:page;mso-position-vertical-relative:page;z-index:-16535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720001pt;margin-top:71.836098pt;width:238.65pt;height:11.65pt;mso-position-horizontal-relative:page;mso-position-vertical-relative:page;z-index:-16535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8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36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5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48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7" w:hanging="36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58" w:hanging="21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68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9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8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3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42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36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8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9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7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3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7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9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41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42" w:hanging="1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1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8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4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2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6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4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8" w:hanging="568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6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8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4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1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7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9" w:hanging="568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4" w:right="14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7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271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 Legi</dc:creator>
  <dc:title>LEY DE COORDINACION FISCAL PARA EL ESTADO DE OAXACA</dc:title>
  <dcterms:created xsi:type="dcterms:W3CDTF">2024-04-10T17:55:15Z</dcterms:created>
  <dcterms:modified xsi:type="dcterms:W3CDTF">2024-04-10T17:55:15Z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2024-04-10T00:00:00Z</vt:filetime>
  </property>
</Properties>
</file>